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F164BF">
        <w:rPr>
          <w:rFonts w:ascii="Arial" w:eastAsia="Calibri" w:hAnsi="Arial" w:cs="Arial"/>
          <w:b/>
          <w:sz w:val="16"/>
          <w:szCs w:val="16"/>
        </w:rPr>
        <w:t>1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proofErr w:type="gramStart"/>
      <w:r w:rsidRPr="00E4130A">
        <w:rPr>
          <w:rFonts w:ascii="Arial" w:eastAsia="Calibri" w:hAnsi="Arial" w:cs="Arial"/>
          <w:b/>
          <w:sz w:val="16"/>
          <w:szCs w:val="16"/>
        </w:rPr>
        <w:t>do</w:t>
      </w:r>
      <w:proofErr w:type="gramEnd"/>
      <w:r w:rsidRPr="00E4130A">
        <w:rPr>
          <w:rFonts w:ascii="Arial" w:eastAsia="Calibri" w:hAnsi="Arial" w:cs="Arial"/>
          <w:b/>
          <w:sz w:val="16"/>
          <w:szCs w:val="16"/>
        </w:rPr>
        <w:t xml:space="preserve"> </w:t>
      </w:r>
      <w:r w:rsidR="00BF3E32">
        <w:rPr>
          <w:rFonts w:ascii="Arial" w:eastAsia="Calibri" w:hAnsi="Arial" w:cs="Arial"/>
          <w:b/>
          <w:sz w:val="16"/>
          <w:szCs w:val="16"/>
        </w:rPr>
        <w:t>SIWZ</w:t>
      </w:r>
    </w:p>
    <w:p w:rsidR="001D69CA" w:rsidRPr="00E4130A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E4130A">
        <w:rPr>
          <w:rFonts w:ascii="Arial" w:eastAsia="Calibri" w:hAnsi="Arial" w:cs="Arial"/>
          <w:b/>
        </w:rPr>
        <w:t xml:space="preserve">                 </w:t>
      </w:r>
      <w:r w:rsidR="001D69CA" w:rsidRPr="001D69CA">
        <w:rPr>
          <w:rFonts w:ascii="Arial" w:eastAsia="Calibri" w:hAnsi="Arial" w:cs="Arial"/>
          <w:b/>
        </w:rPr>
        <w:t xml:space="preserve">     </w:t>
      </w:r>
    </w:p>
    <w:p w:rsidR="001D69CA" w:rsidRDefault="00F164BF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SZCZEGÓŁOWY OPIS PRZEDMIOTU ZAMÓWIENIA</w:t>
      </w:r>
    </w:p>
    <w:p w:rsidR="00F164BF" w:rsidRDefault="00F164BF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F164BF" w:rsidRPr="00F52452" w:rsidRDefault="00F164BF" w:rsidP="00F52452">
      <w:pPr>
        <w:spacing w:after="0" w:line="288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6F0CCC" w:rsidRPr="00BF3E32" w:rsidRDefault="00F164BF" w:rsidP="001B420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BF3E32">
        <w:rPr>
          <w:rFonts w:ascii="Arial" w:eastAsia="Calibri" w:hAnsi="Arial" w:cs="Arial"/>
          <w:sz w:val="18"/>
          <w:szCs w:val="18"/>
        </w:rPr>
        <w:t xml:space="preserve">1. Przedmiotem zamówienia </w:t>
      </w:r>
      <w:r w:rsidR="001D69CA" w:rsidRPr="00BF3E32">
        <w:rPr>
          <w:rFonts w:ascii="Arial" w:eastAsia="Calibri" w:hAnsi="Arial" w:cs="Arial"/>
          <w:sz w:val="18"/>
          <w:szCs w:val="18"/>
        </w:rPr>
        <w:t xml:space="preserve">jest </w:t>
      </w:r>
      <w:r w:rsidR="003C482A" w:rsidRPr="00BF3E32">
        <w:rPr>
          <w:rFonts w:ascii="Arial" w:hAnsi="Arial" w:cs="Arial"/>
          <w:sz w:val="18"/>
          <w:szCs w:val="18"/>
        </w:rPr>
        <w:t xml:space="preserve">inwentaryzacja, monitoring, hodowla i </w:t>
      </w:r>
      <w:proofErr w:type="spellStart"/>
      <w:r w:rsidR="003C482A" w:rsidRPr="00BF3E32">
        <w:rPr>
          <w:rFonts w:ascii="Arial" w:hAnsi="Arial" w:cs="Arial"/>
          <w:sz w:val="18"/>
          <w:szCs w:val="18"/>
        </w:rPr>
        <w:t>wsiedlanie</w:t>
      </w:r>
      <w:proofErr w:type="spellEnd"/>
      <w:r w:rsidR="003C482A" w:rsidRPr="00BF3E32">
        <w:rPr>
          <w:rFonts w:ascii="Arial" w:hAnsi="Arial" w:cs="Arial"/>
          <w:sz w:val="18"/>
          <w:szCs w:val="18"/>
        </w:rPr>
        <w:t xml:space="preserve"> raków: szlachetnego i błotnego oraz r</w:t>
      </w:r>
      <w:r w:rsidR="00BF3E32" w:rsidRPr="00BF3E32">
        <w:rPr>
          <w:rFonts w:ascii="Arial" w:hAnsi="Arial" w:cs="Arial"/>
          <w:sz w:val="18"/>
          <w:szCs w:val="18"/>
        </w:rPr>
        <w:t xml:space="preserve">yb: strzebli błotnej i różanki </w:t>
      </w:r>
      <w:r w:rsidR="003C482A" w:rsidRPr="00BF3E32">
        <w:rPr>
          <w:rFonts w:ascii="Arial" w:hAnsi="Arial" w:cs="Arial"/>
          <w:sz w:val="18"/>
          <w:szCs w:val="18"/>
        </w:rPr>
        <w:t xml:space="preserve">w </w:t>
      </w:r>
      <w:r w:rsidR="001D69CA" w:rsidRPr="00BF3E32">
        <w:rPr>
          <w:rFonts w:ascii="Arial" w:eastAsia="Calibri" w:hAnsi="Arial" w:cs="Arial"/>
          <w:sz w:val="18"/>
          <w:szCs w:val="18"/>
        </w:rPr>
        <w:t xml:space="preserve">ramach projektu </w:t>
      </w:r>
      <w:r w:rsidR="0017736D" w:rsidRPr="00BF3E32">
        <w:rPr>
          <w:rFonts w:ascii="Arial" w:hAnsi="Arial" w:cs="Arial"/>
          <w:i/>
          <w:sz w:val="18"/>
          <w:szCs w:val="18"/>
        </w:rPr>
        <w:t xml:space="preserve">Ochrona bioróżnorodności w mazowieckich parkach krajobrazowych </w:t>
      </w:r>
      <w:r w:rsidR="0017736D" w:rsidRPr="00BF3E32">
        <w:rPr>
          <w:rFonts w:ascii="Arial" w:hAnsi="Arial" w:cs="Arial"/>
          <w:sz w:val="18"/>
          <w:szCs w:val="18"/>
        </w:rPr>
        <w:t>realizowanego w ramach</w:t>
      </w:r>
      <w:r w:rsidR="0017736D" w:rsidRPr="00BF3E32">
        <w:rPr>
          <w:rFonts w:ascii="Arial" w:eastAsia="Calibri" w:hAnsi="Arial" w:cs="Arial"/>
          <w:sz w:val="18"/>
          <w:szCs w:val="18"/>
        </w:rPr>
        <w:t xml:space="preserve"> </w:t>
      </w:r>
      <w:r w:rsidR="001D69CA" w:rsidRPr="00BF3E32">
        <w:rPr>
          <w:rFonts w:ascii="Arial" w:eastAsia="Calibri" w:hAnsi="Arial" w:cs="Arial"/>
          <w:sz w:val="18"/>
          <w:szCs w:val="18"/>
        </w:rPr>
        <w:t xml:space="preserve">Regionalnego Programu Operacyjnego Województwa </w:t>
      </w:r>
      <w:r w:rsidR="0017736D" w:rsidRPr="00BF3E32">
        <w:rPr>
          <w:rFonts w:ascii="Arial" w:eastAsia="Calibri" w:hAnsi="Arial" w:cs="Arial"/>
          <w:sz w:val="18"/>
          <w:szCs w:val="18"/>
        </w:rPr>
        <w:t>Mazowieckiego</w:t>
      </w:r>
      <w:r w:rsidR="001D69CA" w:rsidRPr="00BF3E32">
        <w:rPr>
          <w:rFonts w:ascii="Arial" w:eastAsia="Calibri" w:hAnsi="Arial" w:cs="Arial"/>
          <w:sz w:val="18"/>
          <w:szCs w:val="18"/>
        </w:rPr>
        <w:t xml:space="preserve"> na lata 2014-2020</w:t>
      </w:r>
      <w:r w:rsidR="00BF3E32" w:rsidRPr="00BF3E32">
        <w:rPr>
          <w:rFonts w:ascii="Arial" w:eastAsia="Calibri" w:hAnsi="Arial" w:cs="Arial"/>
          <w:sz w:val="18"/>
          <w:szCs w:val="18"/>
        </w:rPr>
        <w:t xml:space="preserve"> (Europejski Fundusz Rozwoju Regionalnego)</w:t>
      </w:r>
      <w:r w:rsidR="006F0CCC" w:rsidRPr="00BF3E32">
        <w:rPr>
          <w:rFonts w:ascii="Arial" w:eastAsia="Calibri" w:hAnsi="Arial" w:cs="Arial"/>
          <w:sz w:val="18"/>
          <w:szCs w:val="18"/>
        </w:rPr>
        <w:t xml:space="preserve">. </w:t>
      </w:r>
    </w:p>
    <w:p w:rsidR="00BF3E32" w:rsidRPr="00BF3E32" w:rsidRDefault="00BF3E32" w:rsidP="001B4207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:rsidR="002578E8" w:rsidRPr="00BF3E32" w:rsidRDefault="00F164BF" w:rsidP="001B4207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BF3E32">
        <w:rPr>
          <w:rFonts w:ascii="Arial" w:hAnsi="Arial" w:cs="Arial"/>
          <w:sz w:val="18"/>
          <w:szCs w:val="18"/>
        </w:rPr>
        <w:t>2. Realizacja</w:t>
      </w:r>
      <w:r w:rsidR="00145388">
        <w:rPr>
          <w:rFonts w:ascii="Arial" w:hAnsi="Arial" w:cs="Arial"/>
          <w:sz w:val="18"/>
          <w:szCs w:val="18"/>
        </w:rPr>
        <w:t xml:space="preserve"> przedmiotu zamówienia to</w:t>
      </w:r>
      <w:r w:rsidRPr="00BF3E32">
        <w:rPr>
          <w:rFonts w:ascii="Arial" w:hAnsi="Arial" w:cs="Arial"/>
          <w:sz w:val="18"/>
          <w:szCs w:val="18"/>
        </w:rPr>
        <w:t>:</w:t>
      </w:r>
    </w:p>
    <w:p w:rsidR="002065A0" w:rsidRPr="00466321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66321">
        <w:rPr>
          <w:rFonts w:ascii="Arial" w:hAnsi="Arial" w:cs="Arial"/>
          <w:sz w:val="18"/>
          <w:szCs w:val="18"/>
        </w:rPr>
        <w:t xml:space="preserve">2.1 </w:t>
      </w:r>
      <w:r w:rsidR="003C482A" w:rsidRPr="00466321">
        <w:rPr>
          <w:rFonts w:ascii="Arial" w:hAnsi="Arial" w:cs="Arial"/>
          <w:sz w:val="18"/>
          <w:szCs w:val="18"/>
        </w:rPr>
        <w:t xml:space="preserve"> inwentaryzacja i </w:t>
      </w:r>
      <w:r w:rsidR="003C482A" w:rsidRPr="00466321">
        <w:rPr>
          <w:rFonts w:ascii="Arial" w:hAnsi="Arial" w:cs="Arial"/>
          <w:bCs/>
          <w:sz w:val="18"/>
          <w:szCs w:val="18"/>
        </w:rPr>
        <w:t xml:space="preserve">typowanie miejsc do </w:t>
      </w:r>
      <w:proofErr w:type="gramStart"/>
      <w:r w:rsidR="00F52452" w:rsidRPr="00466321">
        <w:rPr>
          <w:rFonts w:ascii="Arial" w:hAnsi="Arial" w:cs="Arial"/>
          <w:bCs/>
          <w:sz w:val="18"/>
          <w:szCs w:val="18"/>
        </w:rPr>
        <w:t>wsiedlania  (</w:t>
      </w:r>
      <w:r w:rsidR="003C482A" w:rsidRPr="00466321">
        <w:rPr>
          <w:rFonts w:ascii="Arial" w:hAnsi="Arial" w:cs="Arial"/>
          <w:bCs/>
          <w:sz w:val="18"/>
          <w:szCs w:val="18"/>
        </w:rPr>
        <w:t>introdukcji</w:t>
      </w:r>
      <w:proofErr w:type="gramEnd"/>
      <w:r w:rsidR="003C482A" w:rsidRPr="00466321">
        <w:rPr>
          <w:rFonts w:ascii="Arial" w:hAnsi="Arial" w:cs="Arial"/>
          <w:bCs/>
          <w:sz w:val="18"/>
          <w:szCs w:val="18"/>
        </w:rPr>
        <w:t xml:space="preserve">, </w:t>
      </w:r>
      <w:proofErr w:type="spellStart"/>
      <w:r w:rsidR="003C482A" w:rsidRPr="00466321">
        <w:rPr>
          <w:rFonts w:ascii="Arial" w:hAnsi="Arial" w:cs="Arial"/>
          <w:bCs/>
          <w:sz w:val="18"/>
          <w:szCs w:val="18"/>
        </w:rPr>
        <w:t>reintrodukcji</w:t>
      </w:r>
      <w:proofErr w:type="spellEnd"/>
      <w:r w:rsidR="003C482A" w:rsidRPr="00466321">
        <w:rPr>
          <w:rFonts w:ascii="Arial" w:hAnsi="Arial" w:cs="Arial"/>
          <w:bCs/>
          <w:sz w:val="18"/>
          <w:szCs w:val="18"/>
        </w:rPr>
        <w:t xml:space="preserve"> </w:t>
      </w:r>
      <w:r w:rsidR="00F52452" w:rsidRPr="00466321">
        <w:rPr>
          <w:rFonts w:ascii="Arial" w:hAnsi="Arial" w:cs="Arial"/>
          <w:bCs/>
          <w:sz w:val="18"/>
          <w:szCs w:val="18"/>
        </w:rPr>
        <w:t xml:space="preserve">oraz restytucji) </w:t>
      </w:r>
      <w:r w:rsidR="003C482A" w:rsidRPr="00466321">
        <w:rPr>
          <w:rFonts w:ascii="Arial" w:hAnsi="Arial" w:cs="Arial"/>
          <w:bCs/>
          <w:sz w:val="18"/>
          <w:szCs w:val="18"/>
        </w:rPr>
        <w:t xml:space="preserve">chronionych gatunków zwierząt - raka szlachetnego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Astacus</w:t>
      </w:r>
      <w:proofErr w:type="spellEnd"/>
      <w:r w:rsidR="003C482A" w:rsidRPr="00466321">
        <w:rPr>
          <w:rFonts w:ascii="Arial" w:hAnsi="Arial" w:cs="Arial"/>
          <w:bCs/>
          <w:i/>
          <w:sz w:val="18"/>
          <w:szCs w:val="18"/>
        </w:rPr>
        <w:t xml:space="preserve">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astacus</w:t>
      </w:r>
      <w:proofErr w:type="spellEnd"/>
      <w:r w:rsidR="003C482A" w:rsidRPr="00466321">
        <w:rPr>
          <w:rFonts w:ascii="Arial" w:hAnsi="Arial" w:cs="Arial"/>
          <w:bCs/>
          <w:sz w:val="18"/>
          <w:szCs w:val="18"/>
        </w:rPr>
        <w:t xml:space="preserve">, raka błotnego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Astacus</w:t>
      </w:r>
      <w:proofErr w:type="spellEnd"/>
      <w:r w:rsidR="003C482A" w:rsidRPr="00466321">
        <w:rPr>
          <w:rFonts w:ascii="Arial" w:hAnsi="Arial" w:cs="Arial"/>
          <w:bCs/>
          <w:i/>
          <w:sz w:val="18"/>
          <w:szCs w:val="18"/>
        </w:rPr>
        <w:t xml:space="preserve">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leptodactylus</w:t>
      </w:r>
      <w:proofErr w:type="spellEnd"/>
      <w:r w:rsidR="003C482A" w:rsidRPr="00466321">
        <w:rPr>
          <w:rFonts w:ascii="Arial" w:hAnsi="Arial" w:cs="Arial"/>
          <w:bCs/>
          <w:sz w:val="18"/>
          <w:szCs w:val="18"/>
        </w:rPr>
        <w:t xml:space="preserve">, różanki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Rhodeus</w:t>
      </w:r>
      <w:proofErr w:type="spellEnd"/>
      <w:r w:rsidR="003C482A" w:rsidRPr="00466321">
        <w:rPr>
          <w:rFonts w:ascii="Arial" w:hAnsi="Arial" w:cs="Arial"/>
          <w:bCs/>
          <w:i/>
          <w:sz w:val="18"/>
          <w:szCs w:val="18"/>
        </w:rPr>
        <w:t xml:space="preserve"> </w:t>
      </w:r>
      <w:proofErr w:type="spellStart"/>
      <w:r w:rsidR="003C482A" w:rsidRPr="00466321">
        <w:rPr>
          <w:rFonts w:ascii="Arial" w:hAnsi="Arial" w:cs="Arial"/>
          <w:bCs/>
          <w:i/>
          <w:sz w:val="18"/>
          <w:szCs w:val="18"/>
        </w:rPr>
        <w:t>sericeus</w:t>
      </w:r>
      <w:proofErr w:type="spellEnd"/>
      <w:r w:rsidR="003C482A" w:rsidRPr="00466321">
        <w:rPr>
          <w:rFonts w:ascii="Arial" w:hAnsi="Arial" w:cs="Arial"/>
          <w:bCs/>
          <w:sz w:val="18"/>
          <w:szCs w:val="18"/>
        </w:rPr>
        <w:t xml:space="preserve">, strzebli błotnej </w:t>
      </w:r>
      <w:proofErr w:type="spellStart"/>
      <w:r w:rsidR="003C482A" w:rsidRPr="00466321">
        <w:rPr>
          <w:rFonts w:ascii="Arial" w:hAnsi="Arial" w:cs="Arial"/>
          <w:bCs/>
          <w:i/>
          <w:iCs/>
          <w:sz w:val="18"/>
          <w:szCs w:val="18"/>
        </w:rPr>
        <w:t>Eupallasella</w:t>
      </w:r>
      <w:proofErr w:type="spellEnd"/>
      <w:r w:rsidR="003C482A" w:rsidRPr="00466321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proofErr w:type="spellStart"/>
      <w:r w:rsidR="003C482A" w:rsidRPr="00466321">
        <w:rPr>
          <w:rFonts w:ascii="Arial" w:hAnsi="Arial" w:cs="Arial"/>
          <w:bCs/>
          <w:i/>
          <w:iCs/>
          <w:sz w:val="18"/>
          <w:szCs w:val="18"/>
        </w:rPr>
        <w:t>percnurus</w:t>
      </w:r>
      <w:proofErr w:type="spellEnd"/>
      <w:r w:rsidR="005B6095">
        <w:rPr>
          <w:rFonts w:ascii="Arial" w:hAnsi="Arial" w:cs="Arial"/>
          <w:bCs/>
          <w:sz w:val="18"/>
          <w:szCs w:val="18"/>
        </w:rPr>
        <w:t>,</w:t>
      </w:r>
      <w:r w:rsidR="00466321" w:rsidRPr="00466321">
        <w:rPr>
          <w:rFonts w:ascii="Arial" w:hAnsi="Arial" w:cs="Arial"/>
          <w:bCs/>
          <w:sz w:val="18"/>
          <w:szCs w:val="18"/>
        </w:rPr>
        <w:t xml:space="preserve"> </w:t>
      </w:r>
      <w:r w:rsidR="00466321">
        <w:rPr>
          <w:rFonts w:ascii="Arial" w:hAnsi="Arial" w:cs="Arial"/>
          <w:sz w:val="18"/>
          <w:szCs w:val="18"/>
        </w:rPr>
        <w:t>miejsca przydatne</w:t>
      </w:r>
      <w:r w:rsidR="00466321" w:rsidRPr="00466321">
        <w:rPr>
          <w:rFonts w:ascii="Arial" w:hAnsi="Arial" w:cs="Arial"/>
          <w:sz w:val="18"/>
          <w:szCs w:val="18"/>
        </w:rPr>
        <w:t xml:space="preserve"> do </w:t>
      </w:r>
      <w:proofErr w:type="spellStart"/>
      <w:r w:rsidR="00466321" w:rsidRPr="00466321">
        <w:rPr>
          <w:rFonts w:ascii="Arial" w:hAnsi="Arial" w:cs="Arial"/>
          <w:sz w:val="18"/>
          <w:szCs w:val="18"/>
        </w:rPr>
        <w:t>wsiedlenia</w:t>
      </w:r>
      <w:proofErr w:type="spellEnd"/>
      <w:r w:rsidR="00466321">
        <w:rPr>
          <w:rFonts w:ascii="Arial" w:hAnsi="Arial" w:cs="Arial"/>
          <w:sz w:val="18"/>
          <w:szCs w:val="18"/>
        </w:rPr>
        <w:t xml:space="preserve"> </w:t>
      </w:r>
      <w:r w:rsidR="00466321" w:rsidRPr="00466321">
        <w:rPr>
          <w:rFonts w:ascii="Arial" w:hAnsi="Arial" w:cs="Arial"/>
          <w:sz w:val="18"/>
          <w:szCs w:val="18"/>
        </w:rPr>
        <w:t>ryb i raków zostaną</w:t>
      </w:r>
      <w:r w:rsidR="00466321">
        <w:rPr>
          <w:rFonts w:ascii="Arial" w:hAnsi="Arial" w:cs="Arial"/>
          <w:sz w:val="18"/>
          <w:szCs w:val="18"/>
        </w:rPr>
        <w:t xml:space="preserve"> </w:t>
      </w:r>
      <w:r w:rsidR="00466321" w:rsidRPr="00466321">
        <w:rPr>
          <w:rFonts w:ascii="Arial" w:hAnsi="Arial" w:cs="Arial"/>
          <w:sz w:val="18"/>
          <w:szCs w:val="18"/>
        </w:rPr>
        <w:t>wytypowane na podstawie analizy biologicznej i fizyko chemicznej</w:t>
      </w:r>
      <w:r w:rsidR="00466321">
        <w:rPr>
          <w:rFonts w:ascii="Arial" w:hAnsi="Arial" w:cs="Arial"/>
          <w:sz w:val="18"/>
          <w:szCs w:val="18"/>
        </w:rPr>
        <w:t xml:space="preserve"> </w:t>
      </w:r>
      <w:r w:rsidR="00466321" w:rsidRPr="00466321">
        <w:rPr>
          <w:rFonts w:ascii="Arial" w:hAnsi="Arial" w:cs="Arial"/>
          <w:sz w:val="18"/>
          <w:szCs w:val="18"/>
        </w:rPr>
        <w:t>wód</w:t>
      </w:r>
      <w:r w:rsidR="00466321">
        <w:rPr>
          <w:rFonts w:ascii="Arial" w:hAnsi="Arial" w:cs="Arial"/>
          <w:sz w:val="18"/>
          <w:szCs w:val="18"/>
        </w:rPr>
        <w:t>;</w:t>
      </w:r>
    </w:p>
    <w:p w:rsidR="00BF3E32" w:rsidRPr="00BF3E32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:rsidR="002065A0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2.2 </w:t>
      </w:r>
      <w:r w:rsidR="00466321">
        <w:rPr>
          <w:rFonts w:ascii="Arial" w:hAnsi="Arial" w:cs="Arial"/>
          <w:bCs/>
          <w:sz w:val="18"/>
          <w:szCs w:val="18"/>
        </w:rPr>
        <w:t xml:space="preserve"> hodowla</w:t>
      </w:r>
      <w:r w:rsidR="003C482A" w:rsidRPr="00BF3E32">
        <w:rPr>
          <w:rFonts w:ascii="Arial" w:hAnsi="Arial" w:cs="Arial"/>
          <w:bCs/>
          <w:sz w:val="18"/>
          <w:szCs w:val="18"/>
        </w:rPr>
        <w:t xml:space="preserve"> w/w gatunków w warunkach kontrolowanych</w:t>
      </w:r>
      <w:r w:rsidR="006C56CD">
        <w:rPr>
          <w:rFonts w:ascii="Arial" w:hAnsi="Arial" w:cs="Arial"/>
          <w:bCs/>
          <w:sz w:val="18"/>
          <w:szCs w:val="18"/>
        </w:rPr>
        <w:t xml:space="preserve"> przy użyciu sprzętu </w:t>
      </w:r>
      <w:r w:rsidR="00466321">
        <w:rPr>
          <w:rFonts w:ascii="Arial" w:hAnsi="Arial" w:cs="Arial"/>
          <w:bCs/>
          <w:sz w:val="18"/>
          <w:szCs w:val="18"/>
        </w:rPr>
        <w:t xml:space="preserve">i materiałów </w:t>
      </w:r>
      <w:r w:rsidR="006C56CD">
        <w:rPr>
          <w:rFonts w:ascii="Arial" w:hAnsi="Arial" w:cs="Arial"/>
          <w:bCs/>
          <w:sz w:val="18"/>
          <w:szCs w:val="18"/>
        </w:rPr>
        <w:t>zamawiającego</w:t>
      </w:r>
      <w:r w:rsidR="005B6095">
        <w:rPr>
          <w:rFonts w:ascii="Arial" w:hAnsi="Arial" w:cs="Arial"/>
          <w:bCs/>
          <w:sz w:val="18"/>
          <w:szCs w:val="18"/>
        </w:rPr>
        <w:t xml:space="preserve"> </w:t>
      </w:r>
      <w:r w:rsidR="00F0433C">
        <w:rPr>
          <w:rFonts w:ascii="Arial" w:hAnsi="Arial" w:cs="Arial"/>
          <w:bCs/>
          <w:sz w:val="18"/>
          <w:szCs w:val="18"/>
        </w:rPr>
        <w:br/>
      </w:r>
      <w:bookmarkStart w:id="0" w:name="_GoBack"/>
      <w:bookmarkEnd w:id="0"/>
      <w:r w:rsidR="005B6095">
        <w:rPr>
          <w:rFonts w:ascii="Arial" w:hAnsi="Arial" w:cs="Arial"/>
          <w:bCs/>
          <w:sz w:val="18"/>
          <w:szCs w:val="18"/>
        </w:rPr>
        <w:t xml:space="preserve">w </w:t>
      </w:r>
      <w:r w:rsidR="00145388">
        <w:rPr>
          <w:rFonts w:ascii="Arial" w:hAnsi="Arial" w:cs="Arial"/>
          <w:bCs/>
          <w:sz w:val="18"/>
          <w:szCs w:val="18"/>
        </w:rPr>
        <w:t xml:space="preserve">wylęgarni w </w:t>
      </w:r>
      <w:r w:rsidR="005B6095">
        <w:rPr>
          <w:rFonts w:ascii="Arial" w:hAnsi="Arial" w:cs="Arial"/>
          <w:bCs/>
          <w:sz w:val="18"/>
          <w:szCs w:val="18"/>
        </w:rPr>
        <w:t>Augustowie w Kozienickim PK</w:t>
      </w:r>
      <w:r w:rsidR="00466321">
        <w:rPr>
          <w:rFonts w:ascii="Arial" w:hAnsi="Arial" w:cs="Arial"/>
          <w:bCs/>
          <w:sz w:val="18"/>
          <w:szCs w:val="18"/>
        </w:rPr>
        <w:t>, a w roku 2016 przy użyciu sprzętu i materiałów wykonawcy;</w:t>
      </w:r>
    </w:p>
    <w:p w:rsidR="00BF3E32" w:rsidRPr="00BF3E32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:rsidR="009B224F" w:rsidRPr="009B224F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2.3</w:t>
      </w:r>
      <w:r w:rsidR="003C482A" w:rsidRPr="00BF3E32">
        <w:rPr>
          <w:rFonts w:ascii="Arial" w:hAnsi="Arial" w:cs="Arial"/>
          <w:bCs/>
          <w:sz w:val="18"/>
          <w:szCs w:val="18"/>
        </w:rPr>
        <w:t xml:space="preserve"> wykonywanie zabiegów </w:t>
      </w:r>
      <w:proofErr w:type="spellStart"/>
      <w:r w:rsidR="003C482A" w:rsidRPr="00BF3E32">
        <w:rPr>
          <w:rFonts w:ascii="Arial" w:hAnsi="Arial" w:cs="Arial"/>
          <w:bCs/>
          <w:sz w:val="18"/>
          <w:szCs w:val="18"/>
        </w:rPr>
        <w:t>zaraczania</w:t>
      </w:r>
      <w:proofErr w:type="spellEnd"/>
      <w:r w:rsidR="003C482A" w:rsidRPr="00BF3E32">
        <w:rPr>
          <w:rFonts w:ascii="Arial" w:hAnsi="Arial" w:cs="Arial"/>
          <w:bCs/>
          <w:sz w:val="18"/>
          <w:szCs w:val="18"/>
        </w:rPr>
        <w:t xml:space="preserve"> i zarybienia młodocianymi osobnikami w/w gatunków wytypowanych miejsc w obrębie Kozienickiego PK, Mazowieckiego PK oraz Nadbużańskiego PK (strzebla błotna – tylko Mazowiecki PK) w łącznej </w:t>
      </w:r>
      <w:proofErr w:type="gramStart"/>
      <w:r w:rsidR="003C482A" w:rsidRPr="00BF3E32">
        <w:rPr>
          <w:rFonts w:ascii="Arial" w:hAnsi="Arial" w:cs="Arial"/>
          <w:bCs/>
          <w:sz w:val="18"/>
          <w:szCs w:val="18"/>
        </w:rPr>
        <w:t>liczbie co</w:t>
      </w:r>
      <w:proofErr w:type="gramEnd"/>
      <w:r w:rsidR="003C482A" w:rsidRPr="00BF3E32">
        <w:rPr>
          <w:rFonts w:ascii="Arial" w:hAnsi="Arial" w:cs="Arial"/>
          <w:bCs/>
          <w:sz w:val="18"/>
          <w:szCs w:val="18"/>
        </w:rPr>
        <w:t xml:space="preserve"> najmniej </w:t>
      </w:r>
      <w:r w:rsidRPr="00BF3E32">
        <w:rPr>
          <w:rFonts w:ascii="Arial" w:hAnsi="Arial" w:cs="Arial"/>
          <w:bCs/>
          <w:sz w:val="18"/>
          <w:szCs w:val="18"/>
        </w:rPr>
        <w:t>9 000</w:t>
      </w:r>
      <w:r w:rsidR="00F52452" w:rsidRPr="00BF3E32">
        <w:rPr>
          <w:rFonts w:ascii="Arial" w:hAnsi="Arial" w:cs="Arial"/>
          <w:bCs/>
          <w:sz w:val="18"/>
          <w:szCs w:val="18"/>
        </w:rPr>
        <w:t xml:space="preserve"> szt. lecz nie mniej niż:</w:t>
      </w:r>
      <w:r w:rsidRPr="00BF3E32">
        <w:rPr>
          <w:rFonts w:ascii="Arial" w:hAnsi="Arial" w:cs="Arial"/>
          <w:bCs/>
          <w:sz w:val="18"/>
          <w:szCs w:val="18"/>
        </w:rPr>
        <w:t xml:space="preserve"> </w:t>
      </w:r>
      <w:r w:rsidR="00F52452" w:rsidRPr="00BF3E32">
        <w:rPr>
          <w:rFonts w:ascii="Arial" w:hAnsi="Arial" w:cs="Arial"/>
          <w:sz w:val="18"/>
          <w:szCs w:val="18"/>
        </w:rPr>
        <w:t xml:space="preserve">strzebla błotna - </w:t>
      </w:r>
      <w:r w:rsidRPr="00BF3E32">
        <w:rPr>
          <w:rFonts w:ascii="Arial" w:hAnsi="Arial" w:cs="Arial"/>
          <w:sz w:val="18"/>
          <w:szCs w:val="18"/>
        </w:rPr>
        <w:t>1 0</w:t>
      </w:r>
      <w:r w:rsidR="00F52452" w:rsidRPr="00BF3E32">
        <w:rPr>
          <w:rFonts w:ascii="Arial" w:hAnsi="Arial" w:cs="Arial"/>
          <w:sz w:val="18"/>
          <w:szCs w:val="18"/>
        </w:rPr>
        <w:t xml:space="preserve">00 szt., różanka - </w:t>
      </w:r>
      <w:r w:rsidRPr="00BF3E32">
        <w:rPr>
          <w:rFonts w:ascii="Arial" w:hAnsi="Arial" w:cs="Arial"/>
          <w:sz w:val="18"/>
          <w:szCs w:val="18"/>
        </w:rPr>
        <w:t xml:space="preserve">1 </w:t>
      </w:r>
      <w:r w:rsidR="00F52452" w:rsidRPr="00BF3E32">
        <w:rPr>
          <w:rFonts w:ascii="Arial" w:hAnsi="Arial" w:cs="Arial"/>
          <w:sz w:val="18"/>
          <w:szCs w:val="18"/>
        </w:rPr>
        <w:t xml:space="preserve">500 szt., rak szlachetny - </w:t>
      </w:r>
      <w:r w:rsidRPr="00BF3E32">
        <w:rPr>
          <w:rFonts w:ascii="Arial" w:hAnsi="Arial" w:cs="Arial"/>
          <w:sz w:val="18"/>
          <w:szCs w:val="18"/>
        </w:rPr>
        <w:t>3 000</w:t>
      </w:r>
      <w:r w:rsidR="00F52452" w:rsidRPr="00BF3E32">
        <w:rPr>
          <w:rFonts w:ascii="Arial" w:hAnsi="Arial" w:cs="Arial"/>
          <w:sz w:val="18"/>
          <w:szCs w:val="18"/>
        </w:rPr>
        <w:t xml:space="preserve"> szt., rak bł</w:t>
      </w:r>
      <w:r w:rsidRPr="00BF3E32">
        <w:rPr>
          <w:rFonts w:ascii="Arial" w:hAnsi="Arial" w:cs="Arial"/>
          <w:sz w:val="18"/>
          <w:szCs w:val="18"/>
        </w:rPr>
        <w:t xml:space="preserve">otny - 3 </w:t>
      </w:r>
      <w:r w:rsidR="00F52452" w:rsidRPr="00BF3E32">
        <w:rPr>
          <w:rFonts w:ascii="Arial" w:hAnsi="Arial" w:cs="Arial"/>
          <w:sz w:val="18"/>
          <w:szCs w:val="18"/>
        </w:rPr>
        <w:t>50</w:t>
      </w:r>
      <w:r w:rsidRPr="00BF3E32">
        <w:rPr>
          <w:rFonts w:ascii="Arial" w:hAnsi="Arial" w:cs="Arial"/>
          <w:sz w:val="18"/>
          <w:szCs w:val="18"/>
        </w:rPr>
        <w:t>0</w:t>
      </w:r>
      <w:r w:rsidR="00F52452" w:rsidRPr="00BF3E32">
        <w:rPr>
          <w:rFonts w:ascii="Arial" w:hAnsi="Arial" w:cs="Arial"/>
          <w:sz w:val="18"/>
          <w:szCs w:val="18"/>
        </w:rPr>
        <w:t xml:space="preserve"> szt.</w:t>
      </w:r>
      <w:r w:rsidR="009B224F">
        <w:rPr>
          <w:rFonts w:ascii="Arial" w:hAnsi="Arial" w:cs="Arial"/>
          <w:sz w:val="18"/>
          <w:szCs w:val="18"/>
        </w:rPr>
        <w:t>,</w:t>
      </w:r>
      <w:r w:rsidR="009B224F" w:rsidRPr="009B224F">
        <w:rPr>
          <w:rFonts w:ascii="ArialNormalny" w:hAnsi="ArialNormalny" w:cs="ArialNormalny"/>
          <w:sz w:val="20"/>
          <w:szCs w:val="20"/>
        </w:rPr>
        <w:t xml:space="preserve"> </w:t>
      </w:r>
      <w:r w:rsidR="009B224F">
        <w:rPr>
          <w:rFonts w:ascii="ArialNormalny" w:hAnsi="ArialNormalny" w:cs="ArialNormalny"/>
          <w:sz w:val="20"/>
          <w:szCs w:val="20"/>
        </w:rPr>
        <w:t>w</w:t>
      </w:r>
      <w:r w:rsidR="009B224F" w:rsidRPr="009B224F">
        <w:rPr>
          <w:rFonts w:ascii="Arial" w:hAnsi="Arial" w:cs="Arial"/>
          <w:sz w:val="18"/>
          <w:szCs w:val="18"/>
        </w:rPr>
        <w:t>ielkość</w:t>
      </w:r>
      <w:r w:rsidR="009B224F">
        <w:rPr>
          <w:rFonts w:ascii="Arial" w:hAnsi="Arial" w:cs="Arial"/>
          <w:sz w:val="18"/>
          <w:szCs w:val="18"/>
        </w:rPr>
        <w:t xml:space="preserve"> </w:t>
      </w:r>
      <w:r w:rsidR="009B224F" w:rsidRPr="009B224F">
        <w:rPr>
          <w:rFonts w:ascii="Arial" w:hAnsi="Arial" w:cs="Arial"/>
          <w:sz w:val="18"/>
          <w:szCs w:val="18"/>
        </w:rPr>
        <w:t>produkcji różanek będzie przeznaczona do zarybienia od 4 do 8 stanowisk w</w:t>
      </w:r>
      <w:r w:rsidR="009B224F">
        <w:rPr>
          <w:rFonts w:ascii="Arial" w:hAnsi="Arial" w:cs="Arial"/>
          <w:sz w:val="18"/>
          <w:szCs w:val="18"/>
        </w:rPr>
        <w:t xml:space="preserve"> wodach MZPK, w</w:t>
      </w:r>
      <w:r w:rsidR="009B224F" w:rsidRPr="009B224F">
        <w:rPr>
          <w:rFonts w:ascii="Arial" w:hAnsi="Arial" w:cs="Arial"/>
          <w:sz w:val="18"/>
          <w:szCs w:val="18"/>
        </w:rPr>
        <w:t xml:space="preserve"> przypadku raka szlachetnego </w:t>
      </w:r>
      <w:r w:rsidR="009B224F">
        <w:rPr>
          <w:rFonts w:ascii="Arial" w:hAnsi="Arial" w:cs="Arial"/>
          <w:sz w:val="18"/>
          <w:szCs w:val="18"/>
        </w:rPr>
        <w:t xml:space="preserve">należy </w:t>
      </w:r>
      <w:r w:rsidR="009B224F" w:rsidRPr="009B224F">
        <w:rPr>
          <w:rFonts w:ascii="Arial" w:hAnsi="Arial" w:cs="Arial"/>
          <w:sz w:val="18"/>
          <w:szCs w:val="18"/>
        </w:rPr>
        <w:t>„</w:t>
      </w:r>
      <w:proofErr w:type="spellStart"/>
      <w:r w:rsidR="009B224F">
        <w:rPr>
          <w:rFonts w:ascii="Arial" w:hAnsi="Arial" w:cs="Arial"/>
          <w:sz w:val="18"/>
          <w:szCs w:val="18"/>
        </w:rPr>
        <w:t>zaraczyć</w:t>
      </w:r>
      <w:proofErr w:type="spellEnd"/>
      <w:r w:rsidR="009B224F" w:rsidRPr="009B224F">
        <w:rPr>
          <w:rFonts w:ascii="Arial" w:hAnsi="Arial" w:cs="Arial"/>
          <w:sz w:val="18"/>
          <w:szCs w:val="18"/>
        </w:rPr>
        <w:t>” 4 do 6 drobnych cieków w obrę</w:t>
      </w:r>
      <w:r w:rsidR="009B224F">
        <w:rPr>
          <w:rFonts w:ascii="Arial" w:hAnsi="Arial" w:cs="Arial"/>
          <w:sz w:val="18"/>
          <w:szCs w:val="18"/>
        </w:rPr>
        <w:t>bie MZPK, n</w:t>
      </w:r>
      <w:r w:rsidR="009B224F" w:rsidRPr="009B224F">
        <w:rPr>
          <w:rFonts w:ascii="Arial" w:hAnsi="Arial" w:cs="Arial"/>
          <w:sz w:val="18"/>
          <w:szCs w:val="18"/>
        </w:rPr>
        <w:t>atomiast</w:t>
      </w:r>
      <w:r w:rsidR="009B224F">
        <w:rPr>
          <w:rFonts w:ascii="Arial" w:hAnsi="Arial" w:cs="Arial"/>
          <w:sz w:val="18"/>
          <w:szCs w:val="18"/>
        </w:rPr>
        <w:t xml:space="preserve"> </w:t>
      </w:r>
      <w:r w:rsidR="009B224F" w:rsidRPr="009B224F">
        <w:rPr>
          <w:rFonts w:ascii="Arial" w:hAnsi="Arial" w:cs="Arial"/>
          <w:sz w:val="18"/>
          <w:szCs w:val="18"/>
        </w:rPr>
        <w:t>wylęg raka błotnego byłby przeznaczony do</w:t>
      </w:r>
      <w:r w:rsidR="009B224F">
        <w:rPr>
          <w:rFonts w:ascii="Arial" w:hAnsi="Arial" w:cs="Arial"/>
          <w:sz w:val="18"/>
          <w:szCs w:val="18"/>
        </w:rPr>
        <w:t xml:space="preserve"> </w:t>
      </w:r>
      <w:r w:rsidR="009B224F" w:rsidRPr="009B224F">
        <w:rPr>
          <w:rFonts w:ascii="Arial" w:hAnsi="Arial" w:cs="Arial"/>
          <w:sz w:val="18"/>
          <w:szCs w:val="18"/>
        </w:rPr>
        <w:t>zarybiania 3 s</w:t>
      </w:r>
      <w:r w:rsidR="009B224F">
        <w:rPr>
          <w:rFonts w:ascii="Arial" w:hAnsi="Arial" w:cs="Arial"/>
          <w:sz w:val="18"/>
          <w:szCs w:val="18"/>
        </w:rPr>
        <w:t>tarorzeczy o powierzchni 1-2 ha</w:t>
      </w:r>
      <w:r w:rsidR="009B224F" w:rsidRPr="009B224F">
        <w:rPr>
          <w:rFonts w:ascii="Arial" w:hAnsi="Arial" w:cs="Arial"/>
          <w:sz w:val="18"/>
          <w:szCs w:val="18"/>
        </w:rPr>
        <w:t xml:space="preserve"> lub 6 małych zbiorników retencyjnych w</w:t>
      </w:r>
      <w:r w:rsidR="009B224F">
        <w:rPr>
          <w:rFonts w:ascii="Arial" w:hAnsi="Arial" w:cs="Arial"/>
          <w:sz w:val="18"/>
          <w:szCs w:val="18"/>
        </w:rPr>
        <w:t xml:space="preserve"> </w:t>
      </w:r>
      <w:r w:rsidR="009B224F" w:rsidRPr="009B224F">
        <w:rPr>
          <w:rFonts w:ascii="Arial" w:hAnsi="Arial" w:cs="Arial"/>
          <w:sz w:val="18"/>
          <w:szCs w:val="18"/>
        </w:rPr>
        <w:t>obrębie kompleksów leśnych</w:t>
      </w:r>
      <w:r w:rsidR="003C482A" w:rsidRPr="009B224F">
        <w:rPr>
          <w:rFonts w:ascii="Arial" w:hAnsi="Arial" w:cs="Arial"/>
          <w:bCs/>
          <w:sz w:val="18"/>
          <w:szCs w:val="18"/>
        </w:rPr>
        <w:t>;</w:t>
      </w:r>
    </w:p>
    <w:p w:rsidR="00BF3E32" w:rsidRPr="009B224F" w:rsidRDefault="003C482A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B224F">
        <w:rPr>
          <w:rFonts w:ascii="Arial" w:hAnsi="Arial" w:cs="Arial"/>
          <w:bCs/>
          <w:sz w:val="18"/>
          <w:szCs w:val="18"/>
        </w:rPr>
        <w:t xml:space="preserve"> </w:t>
      </w:r>
    </w:p>
    <w:p w:rsidR="00BF3E32" w:rsidRPr="00467BA6" w:rsidRDefault="00BF3E32" w:rsidP="001B420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Cs/>
          <w:sz w:val="18"/>
          <w:szCs w:val="18"/>
        </w:rPr>
        <w:t xml:space="preserve">2.4 </w:t>
      </w:r>
      <w:r w:rsidR="003C482A" w:rsidRPr="00BF3E32">
        <w:rPr>
          <w:rFonts w:ascii="Arial" w:hAnsi="Arial" w:cs="Arial"/>
          <w:bCs/>
          <w:sz w:val="18"/>
          <w:szCs w:val="18"/>
        </w:rPr>
        <w:t xml:space="preserve">monitoring </w:t>
      </w:r>
      <w:proofErr w:type="gramStart"/>
      <w:r w:rsidR="003C482A" w:rsidRPr="00BF3E32">
        <w:rPr>
          <w:rFonts w:ascii="Arial" w:hAnsi="Arial" w:cs="Arial"/>
          <w:bCs/>
          <w:sz w:val="18"/>
          <w:szCs w:val="18"/>
        </w:rPr>
        <w:t>wyników</w:t>
      </w:r>
      <w:r w:rsidR="006C56CD">
        <w:rPr>
          <w:rFonts w:ascii="Arial" w:hAnsi="Arial" w:cs="Arial"/>
          <w:bCs/>
          <w:sz w:val="18"/>
          <w:szCs w:val="18"/>
        </w:rPr>
        <w:t xml:space="preserve"> </w:t>
      </w:r>
      <w:r w:rsidRPr="00BF3E32">
        <w:rPr>
          <w:rFonts w:ascii="Arial" w:hAnsi="Arial" w:cs="Arial"/>
          <w:bCs/>
          <w:sz w:val="18"/>
          <w:szCs w:val="18"/>
        </w:rPr>
        <w:t xml:space="preserve">- </w:t>
      </w:r>
      <w:r w:rsidRPr="00BF3E32">
        <w:rPr>
          <w:rFonts w:ascii="Arial" w:eastAsia="Times New Roman" w:hAnsi="Arial" w:cs="Arial"/>
          <w:sz w:val="18"/>
          <w:szCs w:val="18"/>
          <w:lang w:eastAsia="pl-PL"/>
        </w:rPr>
        <w:t xml:space="preserve"> monitoring</w:t>
      </w:r>
      <w:proofErr w:type="gramEnd"/>
      <w:r w:rsidRPr="00BF3E32">
        <w:rPr>
          <w:rFonts w:ascii="Arial" w:eastAsia="Times New Roman" w:hAnsi="Arial" w:cs="Arial"/>
          <w:sz w:val="18"/>
          <w:szCs w:val="18"/>
          <w:lang w:eastAsia="pl-PL"/>
        </w:rPr>
        <w:t xml:space="preserve"> stanu ryb i raków w wylęgarniach (temperatura i nasycenie tlenem – codziennie; odczyn wody oraz zawartość azotynów</w:t>
      </w:r>
      <w:r w:rsidR="00467BA6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467BA6" w:rsidRPr="00467BA6">
        <w:rPr>
          <w:rFonts w:ascii="Arial" w:hAnsi="Arial" w:cs="Arial"/>
          <w:sz w:val="18"/>
          <w:szCs w:val="18"/>
        </w:rPr>
        <w:t xml:space="preserve"> Ca+2</w:t>
      </w:r>
      <w:r w:rsidR="00467BA6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F3E32">
        <w:rPr>
          <w:rFonts w:ascii="Arial" w:eastAsia="Times New Roman" w:hAnsi="Arial" w:cs="Arial"/>
          <w:sz w:val="18"/>
          <w:szCs w:val="18"/>
          <w:lang w:eastAsia="pl-PL"/>
        </w:rPr>
        <w:t xml:space="preserve"> i amoniaku – co tydzień</w:t>
      </w:r>
      <w:r w:rsidR="00467BA6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467BA6" w:rsidRPr="00467BA6">
        <w:rPr>
          <w:rFonts w:ascii="Times New Roman" w:hAnsi="Times New Roman"/>
          <w:sz w:val="24"/>
          <w:szCs w:val="24"/>
        </w:rPr>
        <w:t xml:space="preserve"> </w:t>
      </w:r>
      <w:r w:rsidR="00467BA6">
        <w:rPr>
          <w:rFonts w:ascii="Arial" w:hAnsi="Arial" w:cs="Arial"/>
          <w:sz w:val="18"/>
          <w:szCs w:val="18"/>
        </w:rPr>
        <w:t>d</w:t>
      </w:r>
      <w:r w:rsidR="00467BA6" w:rsidRPr="00467BA6">
        <w:rPr>
          <w:rFonts w:ascii="Arial" w:hAnsi="Arial" w:cs="Arial"/>
          <w:sz w:val="18"/>
          <w:szCs w:val="18"/>
        </w:rPr>
        <w:t xml:space="preserve">wa razy w tygodniu należy dokonywać pomiaru poziomu </w:t>
      </w:r>
      <w:proofErr w:type="spellStart"/>
      <w:r w:rsidR="00467BA6" w:rsidRPr="00467BA6">
        <w:rPr>
          <w:rFonts w:ascii="Arial" w:hAnsi="Arial" w:cs="Arial"/>
          <w:sz w:val="18"/>
          <w:szCs w:val="18"/>
        </w:rPr>
        <w:t>pH</w:t>
      </w:r>
      <w:proofErr w:type="spellEnd"/>
      <w:r w:rsidR="00467BA6">
        <w:rPr>
          <w:rFonts w:ascii="Arial" w:hAnsi="Arial" w:cs="Arial"/>
          <w:sz w:val="18"/>
          <w:szCs w:val="18"/>
        </w:rPr>
        <w:t>)</w:t>
      </w:r>
      <w:r w:rsidRPr="00BF3E32">
        <w:rPr>
          <w:rFonts w:ascii="Arial" w:eastAsia="Times New Roman" w:hAnsi="Arial" w:cs="Arial"/>
          <w:sz w:val="18"/>
          <w:szCs w:val="18"/>
          <w:lang w:eastAsia="pl-PL"/>
        </w:rPr>
        <w:t>, monitoring wypuszczonych raków i ryb polegającego na jednokrotnym w ciągu roku odłowach kontrolnych w zbiornikach, w których je wypuszczono w roku poprzednim</w:t>
      </w:r>
      <w:r w:rsidR="005B6095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901C03" w:rsidRDefault="00AD6547" w:rsidP="001B4207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AD6547">
        <w:rPr>
          <w:rFonts w:ascii="Arial" w:hAnsi="Arial" w:cs="Arial"/>
          <w:sz w:val="18"/>
          <w:szCs w:val="18"/>
        </w:rPr>
        <w:t>Prace zostaną zakończone raportem, który zostanie przekazany Zamawiającemu na płycie CD oraz w formie papierowej</w:t>
      </w:r>
      <w:r w:rsidR="00C24603">
        <w:rPr>
          <w:rFonts w:ascii="Arial" w:hAnsi="Arial" w:cs="Arial"/>
          <w:sz w:val="18"/>
          <w:szCs w:val="18"/>
        </w:rPr>
        <w:t xml:space="preserve"> w trzech egzemplarzach</w:t>
      </w:r>
      <w:r>
        <w:rPr>
          <w:rFonts w:ascii="Arial" w:hAnsi="Arial" w:cs="Arial"/>
          <w:sz w:val="18"/>
          <w:szCs w:val="18"/>
        </w:rPr>
        <w:t>.</w:t>
      </w:r>
      <w:r w:rsidR="00901C03">
        <w:rPr>
          <w:rFonts w:ascii="Arial" w:hAnsi="Arial" w:cs="Arial"/>
          <w:sz w:val="18"/>
          <w:szCs w:val="18"/>
        </w:rPr>
        <w:t xml:space="preserve"> W skład raportu wchodzi: dziennik dziennej obserwacji w wylęgarni w Augustowie, opis wyboru siedlisk do wypuszczania ryb i raków, </w:t>
      </w:r>
      <w:r w:rsidR="00DF5EA9">
        <w:rPr>
          <w:rFonts w:ascii="Arial" w:hAnsi="Arial" w:cs="Arial"/>
          <w:sz w:val="18"/>
          <w:szCs w:val="18"/>
        </w:rPr>
        <w:t>opis wsiedlania</w:t>
      </w:r>
      <w:r w:rsidR="00901C03">
        <w:rPr>
          <w:rFonts w:ascii="Arial" w:hAnsi="Arial" w:cs="Arial"/>
          <w:sz w:val="18"/>
          <w:szCs w:val="18"/>
        </w:rPr>
        <w:t xml:space="preserve"> ryb i raków oraz ich monitoringu wraz z </w:t>
      </w:r>
      <w:r w:rsidR="00413F83">
        <w:rPr>
          <w:rFonts w:ascii="Arial" w:hAnsi="Arial" w:cs="Arial"/>
          <w:sz w:val="18"/>
          <w:szCs w:val="18"/>
        </w:rPr>
        <w:t>dokumentacją ilościową</w:t>
      </w:r>
      <w:r w:rsidR="00901C03">
        <w:rPr>
          <w:rFonts w:ascii="Arial" w:hAnsi="Arial" w:cs="Arial"/>
          <w:sz w:val="18"/>
          <w:szCs w:val="18"/>
        </w:rPr>
        <w:t xml:space="preserve"> i fotograficzną.</w:t>
      </w:r>
    </w:p>
    <w:p w:rsidR="00145388" w:rsidRPr="00145388" w:rsidRDefault="00145388" w:rsidP="00145388">
      <w:pPr>
        <w:spacing w:before="120" w:after="0" w:line="240" w:lineRule="auto"/>
        <w:jc w:val="both"/>
        <w:rPr>
          <w:rFonts w:ascii="Arial" w:hAnsi="Arial" w:cs="Arial"/>
          <w:sz w:val="18"/>
          <w:szCs w:val="18"/>
        </w:rPr>
      </w:pPr>
      <w:r w:rsidRPr="00145388">
        <w:rPr>
          <w:rFonts w:ascii="Arial" w:hAnsi="Arial" w:cs="Arial"/>
          <w:sz w:val="18"/>
          <w:szCs w:val="18"/>
        </w:rPr>
        <w:t xml:space="preserve">Wykonawca </w:t>
      </w:r>
      <w:r>
        <w:rPr>
          <w:rFonts w:ascii="Arial" w:hAnsi="Arial" w:cs="Arial"/>
          <w:sz w:val="18"/>
          <w:szCs w:val="18"/>
        </w:rPr>
        <w:t>przedmiotowe zadania wykona</w:t>
      </w:r>
      <w:r w:rsidRPr="00145388">
        <w:rPr>
          <w:rFonts w:ascii="Arial" w:hAnsi="Arial" w:cs="Arial"/>
          <w:sz w:val="18"/>
          <w:szCs w:val="18"/>
        </w:rPr>
        <w:t xml:space="preserve"> zgodnie z obowiązującymi przepisami, zasadami współczesnej wiedzy, przy zachowaniu należytej staranności wymaganej w czynnościach danego rodzaju</w:t>
      </w:r>
      <w:r>
        <w:rPr>
          <w:rFonts w:ascii="Arial" w:hAnsi="Arial" w:cs="Arial"/>
          <w:sz w:val="18"/>
          <w:szCs w:val="18"/>
        </w:rPr>
        <w:t>.</w:t>
      </w:r>
    </w:p>
    <w:p w:rsidR="00145388" w:rsidRPr="00145388" w:rsidRDefault="00145388" w:rsidP="001B4207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:rsidR="00901C03" w:rsidRPr="00AD6547" w:rsidRDefault="00901C03" w:rsidP="00446EED">
      <w:pPr>
        <w:jc w:val="both"/>
        <w:rPr>
          <w:rFonts w:ascii="Arial" w:hAnsi="Arial" w:cs="Arial"/>
          <w:sz w:val="18"/>
          <w:szCs w:val="18"/>
        </w:rPr>
      </w:pPr>
    </w:p>
    <w:sectPr w:rsidR="00901C03" w:rsidRPr="00AD6547" w:rsidSect="005F470F">
      <w:headerReference w:type="default" r:id="rId9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CEB" w:rsidRDefault="001D4CEB" w:rsidP="001D69CA">
      <w:pPr>
        <w:spacing w:after="0" w:line="240" w:lineRule="auto"/>
      </w:pPr>
      <w:r>
        <w:separator/>
      </w:r>
    </w:p>
  </w:endnote>
  <w:endnote w:type="continuationSeparator" w:id="0">
    <w:p w:rsidR="001D4CEB" w:rsidRDefault="001D4CEB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Normalny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CEB" w:rsidRDefault="001D4CEB" w:rsidP="001D69CA">
      <w:pPr>
        <w:spacing w:after="0" w:line="240" w:lineRule="auto"/>
      </w:pPr>
      <w:r>
        <w:separator/>
      </w:r>
    </w:p>
  </w:footnote>
  <w:footnote w:type="continuationSeparator" w:id="0">
    <w:p w:rsidR="001D4CEB" w:rsidRDefault="001D4CEB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36D" w:rsidRDefault="0017736D">
    <w:pPr>
      <w:pStyle w:val="Nagwek"/>
    </w:pPr>
  </w:p>
  <w:p w:rsidR="009A6DC4" w:rsidRDefault="0017736D">
    <w:pPr>
      <w:pStyle w:val="Nagwek"/>
    </w:pPr>
    <w:r w:rsidRPr="0017736D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2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69CA"/>
    <w:rsid w:val="000642FA"/>
    <w:rsid w:val="00065730"/>
    <w:rsid w:val="00145388"/>
    <w:rsid w:val="001573E3"/>
    <w:rsid w:val="00166721"/>
    <w:rsid w:val="0017736D"/>
    <w:rsid w:val="001B4207"/>
    <w:rsid w:val="001D4CEB"/>
    <w:rsid w:val="001D69CA"/>
    <w:rsid w:val="001E1E8E"/>
    <w:rsid w:val="002065A0"/>
    <w:rsid w:val="002578E8"/>
    <w:rsid w:val="002C681C"/>
    <w:rsid w:val="003C482A"/>
    <w:rsid w:val="003D0559"/>
    <w:rsid w:val="00413F83"/>
    <w:rsid w:val="00444E10"/>
    <w:rsid w:val="00446EED"/>
    <w:rsid w:val="00466321"/>
    <w:rsid w:val="00467BA6"/>
    <w:rsid w:val="004A7BDE"/>
    <w:rsid w:val="004B601A"/>
    <w:rsid w:val="004E7CC4"/>
    <w:rsid w:val="004F3A64"/>
    <w:rsid w:val="00501918"/>
    <w:rsid w:val="0055293E"/>
    <w:rsid w:val="005754EC"/>
    <w:rsid w:val="005A55C1"/>
    <w:rsid w:val="005B6095"/>
    <w:rsid w:val="005B718D"/>
    <w:rsid w:val="005C2B77"/>
    <w:rsid w:val="005D7016"/>
    <w:rsid w:val="005F470F"/>
    <w:rsid w:val="006565C2"/>
    <w:rsid w:val="00694F0A"/>
    <w:rsid w:val="006A0E1C"/>
    <w:rsid w:val="006B13A6"/>
    <w:rsid w:val="006C56CD"/>
    <w:rsid w:val="006E64BF"/>
    <w:rsid w:val="006F0CCC"/>
    <w:rsid w:val="006F55AA"/>
    <w:rsid w:val="007C2EA8"/>
    <w:rsid w:val="007F71F6"/>
    <w:rsid w:val="00823177"/>
    <w:rsid w:val="008979EC"/>
    <w:rsid w:val="008A2DFC"/>
    <w:rsid w:val="008E1AD9"/>
    <w:rsid w:val="00901C03"/>
    <w:rsid w:val="009B224F"/>
    <w:rsid w:val="00A35B80"/>
    <w:rsid w:val="00AD6547"/>
    <w:rsid w:val="00B23243"/>
    <w:rsid w:val="00B54620"/>
    <w:rsid w:val="00B6161B"/>
    <w:rsid w:val="00B6684D"/>
    <w:rsid w:val="00BD219E"/>
    <w:rsid w:val="00BE3248"/>
    <w:rsid w:val="00BF3E32"/>
    <w:rsid w:val="00C10E1C"/>
    <w:rsid w:val="00C24603"/>
    <w:rsid w:val="00C86D90"/>
    <w:rsid w:val="00C960F7"/>
    <w:rsid w:val="00CB5D67"/>
    <w:rsid w:val="00D3797E"/>
    <w:rsid w:val="00DB475C"/>
    <w:rsid w:val="00DE342E"/>
    <w:rsid w:val="00DF5EA9"/>
    <w:rsid w:val="00E4130A"/>
    <w:rsid w:val="00E701A2"/>
    <w:rsid w:val="00EA574E"/>
    <w:rsid w:val="00F0433C"/>
    <w:rsid w:val="00F164BF"/>
    <w:rsid w:val="00F40109"/>
    <w:rsid w:val="00F52452"/>
    <w:rsid w:val="00F85625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6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72696-7D91-4A9C-B9BF-0A7767047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4</cp:revision>
  <dcterms:created xsi:type="dcterms:W3CDTF">2016-09-26T06:20:00Z</dcterms:created>
  <dcterms:modified xsi:type="dcterms:W3CDTF">2016-10-14T10:31:00Z</dcterms:modified>
</cp:coreProperties>
</file>