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0F" w:rsidRPr="00BA09CC" w:rsidRDefault="00641C8B" w:rsidP="00B023CB">
      <w:pPr>
        <w:autoSpaceDE w:val="0"/>
        <w:autoSpaceDN w:val="0"/>
        <w:adjustRightInd w:val="0"/>
        <w:spacing w:after="240" w:line="276" w:lineRule="auto"/>
        <w:jc w:val="center"/>
        <w:rPr>
          <w:b/>
          <w:bCs/>
        </w:rPr>
      </w:pPr>
      <w:r w:rsidRPr="00BA09CC">
        <w:rPr>
          <w:b/>
          <w:bCs/>
        </w:rPr>
        <w:t xml:space="preserve">UMOWA </w:t>
      </w:r>
      <w:r w:rsidR="00525B26" w:rsidRPr="00BA09CC">
        <w:rPr>
          <w:b/>
          <w:bCs/>
        </w:rPr>
        <w:t>NR....</w:t>
      </w:r>
    </w:p>
    <w:p w:rsidR="00641C8B" w:rsidRPr="00BA09CC" w:rsidRDefault="00255922" w:rsidP="00B023CB">
      <w:pPr>
        <w:autoSpaceDE w:val="0"/>
        <w:autoSpaceDN w:val="0"/>
        <w:adjustRightInd w:val="0"/>
        <w:spacing w:after="240" w:line="276" w:lineRule="auto"/>
        <w:jc w:val="center"/>
        <w:rPr>
          <w:b/>
          <w:bCs/>
          <w:i/>
          <w:iCs/>
        </w:rPr>
      </w:pPr>
      <w:r w:rsidRPr="00BA09CC">
        <w:rPr>
          <w:b/>
          <w:bCs/>
          <w:i/>
          <w:iCs/>
        </w:rPr>
        <w:t>-PROJEKT-</w:t>
      </w:r>
    </w:p>
    <w:p w:rsidR="003105B5" w:rsidRPr="00BA09CC" w:rsidRDefault="001127D4" w:rsidP="00D86B81">
      <w:pPr>
        <w:spacing w:line="276" w:lineRule="auto"/>
        <w:jc w:val="both"/>
      </w:pPr>
      <w:r w:rsidRPr="00BA09CC">
        <w:t>……………………….</w:t>
      </w:r>
      <w:r w:rsidR="00E346DA" w:rsidRPr="00BA09CC">
        <w:t>r. w Otwocku</w:t>
      </w:r>
      <w:r w:rsidR="00B310D4" w:rsidRPr="00BA09CC">
        <w:t xml:space="preserve"> pomiędzy</w:t>
      </w:r>
      <w:r w:rsidR="003105B5" w:rsidRPr="00BA09CC">
        <w:t>:</w:t>
      </w:r>
    </w:p>
    <w:p w:rsidR="002F7B80" w:rsidRPr="00BA09CC" w:rsidRDefault="00F24B9D" w:rsidP="002F7B80">
      <w:pPr>
        <w:overflowPunct w:val="0"/>
        <w:autoSpaceDE w:val="0"/>
        <w:autoSpaceDN w:val="0"/>
        <w:adjustRightInd w:val="0"/>
        <w:jc w:val="both"/>
      </w:pPr>
      <w:r w:rsidRPr="00BA09CC">
        <w:t xml:space="preserve">Województwem Mazowieckim </w:t>
      </w:r>
    </w:p>
    <w:p w:rsidR="002F7B80" w:rsidRPr="00BA09CC" w:rsidRDefault="00F24B9D" w:rsidP="002F7B80">
      <w:pPr>
        <w:overflowPunct w:val="0"/>
        <w:autoSpaceDE w:val="0"/>
        <w:autoSpaceDN w:val="0"/>
        <w:adjustRightInd w:val="0"/>
        <w:jc w:val="both"/>
      </w:pPr>
      <w:r w:rsidRPr="00BA09CC">
        <w:t xml:space="preserve">ul. Jagiellońska 26, 03-719 Warszawa NIP: 113-24-53-940, </w:t>
      </w:r>
    </w:p>
    <w:p w:rsidR="002F7B80" w:rsidRPr="00BA09CC" w:rsidRDefault="00F24B9D" w:rsidP="002F7B80">
      <w:pPr>
        <w:overflowPunct w:val="0"/>
        <w:autoSpaceDE w:val="0"/>
        <w:autoSpaceDN w:val="0"/>
        <w:adjustRightInd w:val="0"/>
        <w:jc w:val="both"/>
      </w:pPr>
      <w:r w:rsidRPr="00BA09CC">
        <w:t>poprzez</w:t>
      </w:r>
      <w:r w:rsidR="002F7B80" w:rsidRPr="00BA09CC">
        <w:t xml:space="preserve"> jednostkę -</w:t>
      </w:r>
      <w:r w:rsidR="00525B26" w:rsidRPr="00BA09CC">
        <w:t xml:space="preserve"> </w:t>
      </w:r>
      <w:r w:rsidR="002F7B80" w:rsidRPr="00BA09CC">
        <w:t>Mazowiecki Zespół</w:t>
      </w:r>
      <w:r w:rsidRPr="00BA09CC">
        <w:t xml:space="preserve"> Parków Krajobrazowych z siedzibą w Otwocku przy ul. S</w:t>
      </w:r>
      <w:r w:rsidR="002F7B80" w:rsidRPr="00BA09CC">
        <w:t xml:space="preserve">ułkowskiego 11, 05-400 Otwock, </w:t>
      </w:r>
    </w:p>
    <w:p w:rsidR="00B310D4" w:rsidRPr="00BA09CC" w:rsidRDefault="00F24B9D" w:rsidP="002F7B80">
      <w:pPr>
        <w:overflowPunct w:val="0"/>
        <w:autoSpaceDE w:val="0"/>
        <w:autoSpaceDN w:val="0"/>
        <w:adjustRightInd w:val="0"/>
        <w:jc w:val="both"/>
      </w:pPr>
      <w:r w:rsidRPr="00BA09CC">
        <w:t>w imieniu którego działa:</w:t>
      </w:r>
      <w:r w:rsidR="00B16367" w:rsidRPr="00BA09CC">
        <w:t xml:space="preserve"> </w:t>
      </w:r>
      <w:r w:rsidRPr="00BA09CC">
        <w:t xml:space="preserve">Dyrektor - Sylwester </w:t>
      </w:r>
      <w:proofErr w:type="spellStart"/>
      <w:r w:rsidRPr="00BA09CC">
        <w:t>Chołast</w:t>
      </w:r>
      <w:proofErr w:type="spellEnd"/>
      <w:r w:rsidR="00B310D4" w:rsidRPr="00BA09CC">
        <w:t>,</w:t>
      </w:r>
    </w:p>
    <w:p w:rsidR="00641C8B" w:rsidRPr="00BA09CC" w:rsidRDefault="00AA3947" w:rsidP="00D86B81">
      <w:pPr>
        <w:spacing w:line="276" w:lineRule="auto"/>
        <w:jc w:val="both"/>
      </w:pPr>
      <w:r w:rsidRPr="00BA09CC">
        <w:t>zwaną dalej Zamawiającym</w:t>
      </w:r>
    </w:p>
    <w:p w:rsidR="00641C8B" w:rsidRPr="00BA09CC" w:rsidRDefault="00641C8B" w:rsidP="00D86B81">
      <w:pPr>
        <w:spacing w:line="276" w:lineRule="auto"/>
        <w:jc w:val="both"/>
      </w:pPr>
      <w:r w:rsidRPr="00BA09CC">
        <w:t>a</w:t>
      </w:r>
    </w:p>
    <w:p w:rsidR="00FF522C" w:rsidRPr="00BA09CC" w:rsidRDefault="001127D4" w:rsidP="001127D4">
      <w:pPr>
        <w:suppressAutoHyphens/>
        <w:spacing w:line="276" w:lineRule="auto"/>
        <w:jc w:val="both"/>
        <w:rPr>
          <w:lang w:eastAsia="ar-SA"/>
        </w:rPr>
      </w:pPr>
      <w:r w:rsidRPr="00BA09CC">
        <w:rPr>
          <w:lang w:eastAsia="ar-SA"/>
        </w:rPr>
        <w:t>…………</w:t>
      </w:r>
      <w:r w:rsidR="002F7B80" w:rsidRPr="00BA09CC">
        <w:rPr>
          <w:lang w:eastAsia="ar-SA"/>
        </w:rPr>
        <w:t>…………………………………</w:t>
      </w:r>
      <w:r w:rsidRPr="00BA09CC">
        <w:rPr>
          <w:lang w:eastAsia="ar-SA"/>
        </w:rPr>
        <w:t>.</w:t>
      </w:r>
    </w:p>
    <w:p w:rsidR="00FF522C" w:rsidRPr="00BA09CC" w:rsidRDefault="00FF522C" w:rsidP="00FF522C">
      <w:pPr>
        <w:suppressAutoHyphens/>
        <w:spacing w:line="276" w:lineRule="auto"/>
        <w:jc w:val="both"/>
        <w:rPr>
          <w:lang w:eastAsia="ar-SA"/>
        </w:rPr>
      </w:pPr>
      <w:r w:rsidRPr="00BA09CC">
        <w:rPr>
          <w:lang w:eastAsia="ar-SA"/>
        </w:rPr>
        <w:t>zwany</w:t>
      </w:r>
      <w:r w:rsidR="001127D4" w:rsidRPr="00BA09CC">
        <w:rPr>
          <w:lang w:eastAsia="ar-SA"/>
        </w:rPr>
        <w:t>m</w:t>
      </w:r>
      <w:r w:rsidRPr="00BA09CC">
        <w:rPr>
          <w:lang w:eastAsia="ar-SA"/>
        </w:rPr>
        <w:t xml:space="preserve"> dalej Wykonawcą</w:t>
      </w:r>
    </w:p>
    <w:p w:rsidR="001127D4" w:rsidRPr="00BA09CC" w:rsidRDefault="001127D4" w:rsidP="001127D4">
      <w:pPr>
        <w:suppressAutoHyphens/>
        <w:spacing w:line="276" w:lineRule="auto"/>
        <w:jc w:val="both"/>
        <w:rPr>
          <w:lang w:eastAsia="ar-SA"/>
        </w:rPr>
      </w:pPr>
      <w:r w:rsidRPr="00BA09CC">
        <w:rPr>
          <w:lang w:eastAsia="ar-SA"/>
        </w:rPr>
        <w:t>reprezentowaną</w:t>
      </w:r>
      <w:r w:rsidR="00B16367" w:rsidRPr="00BA09CC">
        <w:rPr>
          <w:lang w:eastAsia="ar-SA"/>
        </w:rPr>
        <w:t xml:space="preserve"> </w:t>
      </w:r>
      <w:r w:rsidRPr="00BA09CC">
        <w:rPr>
          <w:lang w:eastAsia="ar-SA"/>
        </w:rPr>
        <w:t>przez:</w:t>
      </w:r>
    </w:p>
    <w:p w:rsidR="00FF522C" w:rsidRPr="00BA09CC" w:rsidRDefault="00FF522C" w:rsidP="000E60CC">
      <w:pPr>
        <w:spacing w:line="276" w:lineRule="auto"/>
        <w:jc w:val="both"/>
        <w:rPr>
          <w:lang w:eastAsia="ar-SA"/>
        </w:rPr>
      </w:pPr>
    </w:p>
    <w:p w:rsidR="000E60CC" w:rsidRPr="00BA09CC" w:rsidRDefault="000E60CC" w:rsidP="000E60CC">
      <w:pPr>
        <w:spacing w:line="276" w:lineRule="auto"/>
        <w:jc w:val="both"/>
      </w:pPr>
      <w:r w:rsidRPr="00BA09CC">
        <w:t xml:space="preserve">w wyniku rozstrzygnięcia postępowania o udzielenie zamówienia publicznego przeprowadzonego </w:t>
      </w:r>
      <w:r w:rsidRPr="00BA09CC">
        <w:br/>
        <w:t>w trybie przetar</w:t>
      </w:r>
      <w:r w:rsidR="002F7B80" w:rsidRPr="00BA09CC">
        <w:t>gu nieograniczonego nr ………..</w:t>
      </w:r>
      <w:r w:rsidRPr="00BA09CC">
        <w:t xml:space="preserve"> na podstawie art. 39 ustawy z dnia 29 stycznia 2004</w:t>
      </w:r>
      <w:r w:rsidR="007A65D4">
        <w:t xml:space="preserve"> </w:t>
      </w:r>
      <w:r w:rsidRPr="00BA09CC">
        <w:t>r. Prawo zamówień publicznych (Dz. U. z</w:t>
      </w:r>
      <w:r w:rsidR="00B16367" w:rsidRPr="00BA09CC">
        <w:t xml:space="preserve"> </w:t>
      </w:r>
      <w:r w:rsidRPr="00BA09CC">
        <w:t>201</w:t>
      </w:r>
      <w:r w:rsidR="001127D4" w:rsidRPr="00BA09CC">
        <w:t>9</w:t>
      </w:r>
      <w:r w:rsidR="00B16367" w:rsidRPr="00BA09CC">
        <w:t xml:space="preserve"> </w:t>
      </w:r>
      <w:r w:rsidRPr="00BA09CC">
        <w:t>r. poz. 1</w:t>
      </w:r>
      <w:r w:rsidR="001127D4" w:rsidRPr="00BA09CC">
        <w:t>843</w:t>
      </w:r>
      <w:r w:rsidRPr="00BA09CC">
        <w:t>) została zawarta umowa o następującej treści:</w:t>
      </w:r>
    </w:p>
    <w:p w:rsidR="00641C8B" w:rsidRPr="00BA09CC" w:rsidRDefault="00641C8B" w:rsidP="00D86B81">
      <w:pPr>
        <w:autoSpaceDE w:val="0"/>
        <w:autoSpaceDN w:val="0"/>
        <w:adjustRightInd w:val="0"/>
        <w:spacing w:line="276" w:lineRule="auto"/>
        <w:jc w:val="center"/>
        <w:rPr>
          <w:b/>
        </w:rPr>
      </w:pPr>
      <w:r w:rsidRPr="00BA09CC">
        <w:rPr>
          <w:b/>
        </w:rPr>
        <w:t>§ 1</w:t>
      </w:r>
    </w:p>
    <w:p w:rsidR="00BC6E41" w:rsidRPr="00BA09CC" w:rsidRDefault="00BC6E41" w:rsidP="00D86B81">
      <w:pPr>
        <w:autoSpaceDE w:val="0"/>
        <w:autoSpaceDN w:val="0"/>
        <w:adjustRightInd w:val="0"/>
        <w:spacing w:line="276" w:lineRule="auto"/>
        <w:jc w:val="center"/>
        <w:rPr>
          <w:b/>
        </w:rPr>
      </w:pPr>
      <w:r w:rsidRPr="00BA09CC">
        <w:rPr>
          <w:b/>
        </w:rPr>
        <w:t>Przedmiot umowy</w:t>
      </w:r>
    </w:p>
    <w:p w:rsidR="000E60CC" w:rsidRPr="00BA09CC" w:rsidRDefault="00966F22" w:rsidP="000B3508">
      <w:pPr>
        <w:suppressAutoHyphens/>
        <w:spacing w:line="276" w:lineRule="auto"/>
        <w:jc w:val="both"/>
        <w:rPr>
          <w:b/>
        </w:rPr>
      </w:pPr>
      <w:r w:rsidRPr="00BA09CC">
        <w:t xml:space="preserve">Przedmiotem </w:t>
      </w:r>
      <w:r w:rsidR="000E60CC" w:rsidRPr="00BA09CC">
        <w:t xml:space="preserve">zamówienia jest </w:t>
      </w:r>
      <w:r w:rsidR="00044ABC" w:rsidRPr="00BA09CC">
        <w:rPr>
          <w:b/>
        </w:rPr>
        <w:t>Rozbudowa, przebudowa i zmiana sposobu użytkowania budynku Domu Dziecka „Julin” na budynek eduka</w:t>
      </w:r>
      <w:r w:rsidR="004B5F9E" w:rsidRPr="00BA09CC">
        <w:rPr>
          <w:b/>
        </w:rPr>
        <w:t>cyjny z zakwaterowaniem</w:t>
      </w:r>
      <w:r w:rsidR="00525B26" w:rsidRPr="00BA09CC">
        <w:rPr>
          <w:b/>
        </w:rPr>
        <w:t xml:space="preserve"> zbiorowym oraz częścią administracyjno-biurową</w:t>
      </w:r>
      <w:r w:rsidR="00044ABC" w:rsidRPr="00BA09CC">
        <w:rPr>
          <w:b/>
        </w:rPr>
        <w:t>.</w:t>
      </w:r>
    </w:p>
    <w:p w:rsidR="0014603C" w:rsidRPr="00BA09CC" w:rsidRDefault="004C473E" w:rsidP="000B3508">
      <w:pPr>
        <w:spacing w:line="276" w:lineRule="auto"/>
        <w:jc w:val="both"/>
        <w:rPr>
          <w:b/>
        </w:rPr>
      </w:pPr>
      <w:r w:rsidRPr="00BA09CC">
        <w:rPr>
          <w:b/>
        </w:rPr>
        <w:t>Przedmiot zamówienia obejmuje w szczególności:</w:t>
      </w:r>
      <w:r w:rsidR="0014603C" w:rsidRPr="00BA09CC">
        <w:rPr>
          <w:b/>
        </w:rPr>
        <w:t xml:space="preserve"> </w:t>
      </w:r>
    </w:p>
    <w:p w:rsidR="0014603C" w:rsidRPr="00BA09CC" w:rsidRDefault="0014603C" w:rsidP="000B3508">
      <w:pPr>
        <w:spacing w:line="276" w:lineRule="auto"/>
        <w:jc w:val="both"/>
      </w:pPr>
      <w:r w:rsidRPr="00BA09CC">
        <w:t>1. roboty wewnętrzne:</w:t>
      </w:r>
    </w:p>
    <w:p w:rsidR="0014603C" w:rsidRPr="00BA09CC" w:rsidRDefault="0014603C" w:rsidP="000B3508">
      <w:pPr>
        <w:spacing w:line="276" w:lineRule="auto"/>
        <w:jc w:val="both"/>
      </w:pPr>
      <w:r w:rsidRPr="00BA09CC">
        <w:t xml:space="preserve"> - wykonanie 1 łazienki w piwnicy, 2 łazienek na parterze w tym jedna dla niepełnosprawnych wraz z wyposażeniem w uchwyty, 4 nowych łazienek i przebudowa jednej łazienki na I pię</w:t>
      </w:r>
      <w:r w:rsidR="004C473E" w:rsidRPr="00BA09CC">
        <w:t xml:space="preserve">trze, 2 </w:t>
      </w:r>
      <w:r w:rsidR="00AB3FB9">
        <w:t xml:space="preserve">łazienek na II piętrze wraz z instalacjami wodno-kanalizacyjnymi, centralnego ogrzewania, wentylacją. </w:t>
      </w:r>
    </w:p>
    <w:p w:rsidR="0014603C" w:rsidRPr="00BA09CC" w:rsidRDefault="0014603C" w:rsidP="000B3508">
      <w:pPr>
        <w:spacing w:line="276" w:lineRule="auto"/>
        <w:jc w:val="both"/>
      </w:pPr>
      <w:r w:rsidRPr="00BA09CC">
        <w:t>- wykonanie niezbędnych robót budowlanych, montaż wyposażenia i osprzętu przeciwpożarowego związanego ze zmianą sposobu użytkowania, w szczególności wyposażenie instalacji elektrycznej w przeciwpożarowy wyłącznik prądu, wyposażenie w instalację wodociągową przeciwpożarową z hydrantami wewnętrznymi, wyposażenie w sygnalizację pożarowej oraz awaryjne oświetlenie ewakuacyjne, montaż automatycznego urządzenia służącego do usu</w:t>
      </w:r>
      <w:r w:rsidR="00AB3FB9">
        <w:t xml:space="preserve">wania dymu z klatki schodowej, </w:t>
      </w:r>
      <w:r w:rsidRPr="00BA09CC">
        <w:t>m</w:t>
      </w:r>
      <w:r w:rsidR="004C473E" w:rsidRPr="00BA09CC">
        <w:t xml:space="preserve">ontaż stolarki drzwiowej </w:t>
      </w:r>
      <w:proofErr w:type="spellStart"/>
      <w:r w:rsidR="004C473E" w:rsidRPr="00BA09CC">
        <w:t>p-poż</w:t>
      </w:r>
      <w:proofErr w:type="spellEnd"/>
      <w:r w:rsidR="004C473E" w:rsidRPr="00BA09CC">
        <w:t>.;</w:t>
      </w:r>
    </w:p>
    <w:p w:rsidR="0014603C" w:rsidRPr="00BA09CC" w:rsidRDefault="0014603C" w:rsidP="000B3508">
      <w:pPr>
        <w:spacing w:line="276" w:lineRule="auto"/>
        <w:jc w:val="both"/>
      </w:pPr>
      <w:r w:rsidRPr="00BA09CC">
        <w:t xml:space="preserve">- wykonanie robót budowlanych związanych ze zmianą sposobu użytkowania, a w szczególności: budowa ścianek </w:t>
      </w:r>
      <w:r w:rsidR="004C473E" w:rsidRPr="00BA09CC">
        <w:t>działowych wraz z wykończeniem;</w:t>
      </w:r>
    </w:p>
    <w:p w:rsidR="0014603C" w:rsidRPr="00BA09CC" w:rsidRDefault="0014603C" w:rsidP="000B3508">
      <w:pPr>
        <w:spacing w:line="276" w:lineRule="auto"/>
        <w:jc w:val="both"/>
      </w:pPr>
      <w:r w:rsidRPr="00BA09CC">
        <w:t>2</w:t>
      </w:r>
      <w:r w:rsidRPr="00BA09CC">
        <w:rPr>
          <w:b/>
        </w:rPr>
        <w:t xml:space="preserve">. </w:t>
      </w:r>
      <w:r w:rsidRPr="00BA09CC">
        <w:t>roboty zewnętrzne :</w:t>
      </w:r>
    </w:p>
    <w:p w:rsidR="004C473E" w:rsidRPr="00BA09CC" w:rsidRDefault="0014603C" w:rsidP="000B3508">
      <w:pPr>
        <w:spacing w:line="276" w:lineRule="auto"/>
        <w:jc w:val="both"/>
      </w:pPr>
      <w:r w:rsidRPr="00BA09CC">
        <w:t>- rozb</w:t>
      </w:r>
      <w:r w:rsidR="004C473E" w:rsidRPr="00BA09CC">
        <w:t>udowa budynku o zadaszony taras;</w:t>
      </w:r>
    </w:p>
    <w:p w:rsidR="0014603C" w:rsidRPr="00BA09CC" w:rsidRDefault="004C473E" w:rsidP="000B3508">
      <w:pPr>
        <w:spacing w:line="276" w:lineRule="auto"/>
        <w:jc w:val="both"/>
      </w:pPr>
      <w:r w:rsidRPr="00BA09CC">
        <w:t>- montaż instalacji odgromowej;</w:t>
      </w:r>
    </w:p>
    <w:p w:rsidR="0014603C" w:rsidRPr="00BA09CC" w:rsidRDefault="004C473E" w:rsidP="000B3508">
      <w:pPr>
        <w:spacing w:line="276" w:lineRule="auto"/>
        <w:jc w:val="both"/>
      </w:pPr>
      <w:r w:rsidRPr="00BA09CC">
        <w:t xml:space="preserve">- </w:t>
      </w:r>
      <w:r w:rsidR="0014603C" w:rsidRPr="00BA09CC">
        <w:t>wykonanie nawierzchni utwardzonych i park</w:t>
      </w:r>
      <w:r w:rsidRPr="00BA09CC">
        <w:t>ingów z kostki kamiennej.</w:t>
      </w:r>
      <w:r w:rsidR="0014603C" w:rsidRPr="00BA09CC">
        <w:t xml:space="preserve"> </w:t>
      </w:r>
    </w:p>
    <w:p w:rsidR="004C473E" w:rsidRPr="000B3508" w:rsidRDefault="000E60CC" w:rsidP="000B3508">
      <w:pPr>
        <w:spacing w:line="276" w:lineRule="auto"/>
        <w:contextualSpacing/>
        <w:jc w:val="both"/>
      </w:pPr>
      <w:bookmarkStart w:id="0" w:name="OLE_LINK3"/>
      <w:bookmarkStart w:id="1" w:name="OLE_LINK4"/>
      <w:r w:rsidRPr="00BA09CC">
        <w:t xml:space="preserve">Wykonawca zobowiązuje się wykonać roboty z zachowaniem należytej staranności, zasad bezpieczeństwa, dobrej jakości, właściwej organizacji pracy, zasad wiedzy technicznej, </w:t>
      </w:r>
      <w:r w:rsidRPr="00BA09CC">
        <w:lastRenderedPageBreak/>
        <w:t>obowiązujących Polskich Norm oraz przepisów prawa, w szczególności Prawa Budowlanego, zgodnie z dokumentacją, na warunkach ustalonych niniejszą umową.</w:t>
      </w:r>
      <w:bookmarkEnd w:id="0"/>
      <w:bookmarkEnd w:id="1"/>
    </w:p>
    <w:p w:rsidR="004C473E" w:rsidRPr="00BA09CC" w:rsidRDefault="004C473E" w:rsidP="000E60CC">
      <w:pPr>
        <w:pStyle w:val="Tekstpodstawowy2"/>
        <w:spacing w:after="0" w:line="276" w:lineRule="auto"/>
        <w:jc w:val="center"/>
        <w:rPr>
          <w:rFonts w:ascii="Times New Roman" w:hAnsi="Times New Roman"/>
          <w:b/>
          <w:szCs w:val="24"/>
        </w:rPr>
      </w:pPr>
    </w:p>
    <w:p w:rsidR="00BC6E41" w:rsidRPr="00BA09CC" w:rsidRDefault="00956246" w:rsidP="000E60CC">
      <w:pPr>
        <w:pStyle w:val="Tekstpodstawowy2"/>
        <w:spacing w:after="0" w:line="276" w:lineRule="auto"/>
        <w:jc w:val="center"/>
        <w:rPr>
          <w:rFonts w:ascii="Times New Roman" w:hAnsi="Times New Roman"/>
          <w:b/>
          <w:szCs w:val="24"/>
        </w:rPr>
      </w:pPr>
      <w:r w:rsidRPr="00BA09CC">
        <w:rPr>
          <w:rFonts w:ascii="Times New Roman" w:hAnsi="Times New Roman"/>
          <w:b/>
          <w:szCs w:val="24"/>
        </w:rPr>
        <w:t>§ 2</w:t>
      </w:r>
    </w:p>
    <w:p w:rsidR="00BC6E41" w:rsidRPr="00BA09CC" w:rsidRDefault="00BC6E41" w:rsidP="000E60CC">
      <w:pPr>
        <w:pStyle w:val="Default"/>
        <w:jc w:val="center"/>
        <w:rPr>
          <w:rFonts w:ascii="Times New Roman" w:hAnsi="Times New Roman" w:cs="Times New Roman"/>
          <w:b/>
          <w:color w:val="auto"/>
        </w:rPr>
      </w:pPr>
      <w:r w:rsidRPr="00BA09CC">
        <w:rPr>
          <w:rFonts w:ascii="Times New Roman" w:hAnsi="Times New Roman" w:cs="Times New Roman"/>
          <w:b/>
          <w:color w:val="auto"/>
        </w:rPr>
        <w:t>Nadzór</w:t>
      </w:r>
    </w:p>
    <w:p w:rsidR="000E60CC" w:rsidRPr="0004267B" w:rsidRDefault="003228AD" w:rsidP="000E60CC">
      <w:pPr>
        <w:pStyle w:val="Akapitzlist"/>
        <w:numPr>
          <w:ilvl w:val="0"/>
          <w:numId w:val="16"/>
        </w:numPr>
        <w:spacing w:line="276" w:lineRule="auto"/>
        <w:ind w:left="360"/>
        <w:jc w:val="both"/>
      </w:pPr>
      <w:r w:rsidRPr="00BA09CC">
        <w:t>Funkcję K</w:t>
      </w:r>
      <w:r w:rsidR="000E60CC" w:rsidRPr="00BA09CC">
        <w:t>ierownika</w:t>
      </w:r>
      <w:r w:rsidRPr="00BA09CC">
        <w:t xml:space="preserve"> Budowy </w:t>
      </w:r>
      <w:r w:rsidR="000E60CC" w:rsidRPr="00BA09CC">
        <w:t xml:space="preserve">ze strony Wykonawcy sprawować będzie: </w:t>
      </w:r>
      <w:r w:rsidRPr="00BA09CC">
        <w:t>…</w:t>
      </w:r>
      <w:r w:rsidR="00826606" w:rsidRPr="00BA09CC">
        <w:t xml:space="preserve">......... </w:t>
      </w:r>
      <w:r w:rsidR="007A65D4">
        <w:t>posiadają</w:t>
      </w:r>
      <w:r w:rsidR="000E60CC" w:rsidRPr="00BA09CC">
        <w:t>cy uprawnienia budowlane do kierowania robotami budo</w:t>
      </w:r>
      <w:r w:rsidRPr="00BA09CC">
        <w:t xml:space="preserve">wlanymi w specjalności konstrukcyjno-budowlanej </w:t>
      </w:r>
      <w:r w:rsidR="000E60CC" w:rsidRPr="00BA09CC">
        <w:t xml:space="preserve">nr </w:t>
      </w:r>
      <w:proofErr w:type="spellStart"/>
      <w:r w:rsidR="00464A0F" w:rsidRPr="00BA09CC">
        <w:t>ewid</w:t>
      </w:r>
      <w:proofErr w:type="spellEnd"/>
      <w:r w:rsidR="00464A0F" w:rsidRPr="00BA09CC">
        <w:t xml:space="preserve">. </w:t>
      </w:r>
      <w:r w:rsidR="001127D4" w:rsidRPr="00BA09CC">
        <w:t>……………………………..</w:t>
      </w:r>
      <w:r w:rsidR="0004267B" w:rsidRPr="0004267B">
        <w:rPr>
          <w:rFonts w:ascii="Calibri Light" w:hAnsi="Calibri Light" w:cs="Calibri Light"/>
          <w:szCs w:val="22"/>
        </w:rPr>
        <w:t xml:space="preserve"> </w:t>
      </w:r>
      <w:r w:rsidR="0004267B" w:rsidRPr="0004267B">
        <w:rPr>
          <w:szCs w:val="22"/>
        </w:rPr>
        <w:t>Osoba ta musi posiadać uprawnienia konserwatorskie lub dokument równorzędny potwierdzający doświadczenie w kierowaniu budową obiektu będącego w rejestrze zabytków, powinna legitymować się kwalifikacjami zawodowymi o których mowa w art. 37c Ustawy z dnia 23 lipca 2003 r. ochronie zabytków i opiece nad zabytkami ( Dz. U. z 2018 r. poz. 2067 ze zm.)</w:t>
      </w:r>
      <w:r w:rsidR="0004267B">
        <w:rPr>
          <w:szCs w:val="22"/>
        </w:rPr>
        <w:t>.</w:t>
      </w:r>
    </w:p>
    <w:p w:rsidR="002F410C" w:rsidRPr="00BA09CC" w:rsidRDefault="002F410C" w:rsidP="002F410C">
      <w:pPr>
        <w:pStyle w:val="Akapitzlist"/>
        <w:numPr>
          <w:ilvl w:val="0"/>
          <w:numId w:val="16"/>
        </w:numPr>
        <w:spacing w:line="276" w:lineRule="auto"/>
        <w:ind w:left="360"/>
        <w:jc w:val="both"/>
      </w:pPr>
      <w:r w:rsidRPr="00BA09CC">
        <w:t xml:space="preserve">Funkcję kierownika robót </w:t>
      </w:r>
      <w:r w:rsidRPr="00BA09CC">
        <w:rPr>
          <w:lang w:val="cs-CZ"/>
        </w:rPr>
        <w:t xml:space="preserve">instalacyjnych w zakresie sieci, instalacji i urządzeń </w:t>
      </w:r>
      <w:r w:rsidRPr="00BA09CC">
        <w:t>cieplnych, wentylacyjnych, gazowych, wodociągowych i</w:t>
      </w:r>
      <w:r w:rsidR="004C473E" w:rsidRPr="00BA09CC">
        <w:t xml:space="preserve"> </w:t>
      </w:r>
      <w:r w:rsidRPr="00BA09CC">
        <w:t>kanalizacyjnych</w:t>
      </w:r>
      <w:r w:rsidR="004C473E" w:rsidRPr="00BA09CC">
        <w:t xml:space="preserve"> </w:t>
      </w:r>
      <w:r w:rsidRPr="00BA09CC">
        <w:t>ze strony Wykonawcy sprawować będzie: …</w:t>
      </w:r>
      <w:r w:rsidR="00826606" w:rsidRPr="00BA09CC">
        <w:t>........</w:t>
      </w:r>
      <w:r w:rsidRPr="00BA09CC">
        <w:t xml:space="preserve"> posiadający uprawnienia budowlane do k</w:t>
      </w:r>
      <w:r w:rsidR="00AB3FB9">
        <w:t xml:space="preserve">ierowania robotami budowlanymi </w:t>
      </w:r>
      <w:r w:rsidRPr="00BA09CC">
        <w:t>nr</w:t>
      </w:r>
      <w:r w:rsidR="004C473E" w:rsidRPr="00BA09CC">
        <w:t xml:space="preserve"> </w:t>
      </w:r>
      <w:proofErr w:type="spellStart"/>
      <w:r w:rsidRPr="00BA09CC">
        <w:t>ewid</w:t>
      </w:r>
      <w:proofErr w:type="spellEnd"/>
      <w:r w:rsidRPr="00BA09CC">
        <w:t>. ……………………………..</w:t>
      </w:r>
    </w:p>
    <w:p w:rsidR="002F410C" w:rsidRPr="00BA09CC" w:rsidRDefault="002F410C" w:rsidP="002F410C">
      <w:pPr>
        <w:pStyle w:val="Akapitzlist"/>
        <w:numPr>
          <w:ilvl w:val="0"/>
          <w:numId w:val="16"/>
        </w:numPr>
        <w:spacing w:line="276" w:lineRule="auto"/>
        <w:ind w:left="360"/>
        <w:jc w:val="both"/>
      </w:pPr>
      <w:r w:rsidRPr="00BA09CC">
        <w:t xml:space="preserve">Funkcję kierownika robót </w:t>
      </w:r>
      <w:r w:rsidRPr="00BA09CC">
        <w:rPr>
          <w:lang w:val="cs-CZ"/>
        </w:rPr>
        <w:t xml:space="preserve">instalacyjnych w zakresie sieci, instalacji i urządzeń </w:t>
      </w:r>
      <w:r w:rsidRPr="00BA09CC">
        <w:t>elektrycznych i elektroenergetycznych ze strony Wykonawcy sprawować będzie: … posiadający uprawnienia budowlane do kierowania robotami budowlanymi  nr</w:t>
      </w:r>
      <w:r w:rsidR="004C473E" w:rsidRPr="00BA09CC">
        <w:t xml:space="preserve"> </w:t>
      </w:r>
      <w:proofErr w:type="spellStart"/>
      <w:r w:rsidRPr="00BA09CC">
        <w:t>ewid</w:t>
      </w:r>
      <w:proofErr w:type="spellEnd"/>
      <w:r w:rsidRPr="00BA09CC">
        <w:t>. ……………………………..</w:t>
      </w:r>
    </w:p>
    <w:p w:rsidR="000E60CC" w:rsidRPr="00BA09CC" w:rsidRDefault="000E60CC" w:rsidP="000E60CC">
      <w:pPr>
        <w:pStyle w:val="Akapitzlist"/>
        <w:numPr>
          <w:ilvl w:val="0"/>
          <w:numId w:val="16"/>
        </w:numPr>
        <w:spacing w:line="276" w:lineRule="auto"/>
        <w:ind w:left="360"/>
        <w:jc w:val="both"/>
      </w:pPr>
      <w:r w:rsidRPr="00BA09CC">
        <w:t xml:space="preserve">Kierownik </w:t>
      </w:r>
      <w:r w:rsidR="002F410C" w:rsidRPr="00BA09CC">
        <w:t>budowy i kierownik r</w:t>
      </w:r>
      <w:r w:rsidR="001127D4" w:rsidRPr="00BA09CC">
        <w:t>obót</w:t>
      </w:r>
      <w:r w:rsidRPr="00BA09CC">
        <w:t xml:space="preserve"> zobowiązany jest do wykonywania obowiązków zgodnie z przepisami prawa budowlanego.</w:t>
      </w:r>
    </w:p>
    <w:p w:rsidR="000E60CC" w:rsidRPr="00BA09CC" w:rsidRDefault="000E60CC" w:rsidP="000E60CC">
      <w:pPr>
        <w:pStyle w:val="Akapitzlist"/>
        <w:numPr>
          <w:ilvl w:val="0"/>
          <w:numId w:val="16"/>
        </w:numPr>
        <w:spacing w:line="276" w:lineRule="auto"/>
        <w:ind w:left="360"/>
        <w:jc w:val="both"/>
      </w:pPr>
      <w:r w:rsidRPr="00BA09CC">
        <w:t xml:space="preserve">Kierownik </w:t>
      </w:r>
      <w:r w:rsidR="002F410C" w:rsidRPr="00BA09CC">
        <w:t xml:space="preserve">budowy </w:t>
      </w:r>
      <w:r w:rsidRPr="00BA09CC">
        <w:t>odpowiada za jakość i zgodność z wymogami techniczno-prawnymi wykonanych zabezpieczeń terenu robót, jak również za ich stałą sprawność techniczną.</w:t>
      </w:r>
    </w:p>
    <w:p w:rsidR="000E60CC" w:rsidRPr="00BA09CC" w:rsidRDefault="000E60CC" w:rsidP="000E60CC">
      <w:pPr>
        <w:pStyle w:val="Akapitzlist"/>
        <w:numPr>
          <w:ilvl w:val="0"/>
          <w:numId w:val="16"/>
        </w:numPr>
        <w:spacing w:line="276" w:lineRule="auto"/>
        <w:ind w:left="360"/>
        <w:jc w:val="both"/>
      </w:pPr>
      <w:r w:rsidRPr="00BA09CC">
        <w:t>Kierownik</w:t>
      </w:r>
      <w:r w:rsidR="002F410C" w:rsidRPr="00BA09CC">
        <w:t xml:space="preserve"> budowy</w:t>
      </w:r>
      <w:r w:rsidRPr="00BA09CC">
        <w:t>, jeżeli będzie to wymagane, zobowiązany jest do sporządzenia i podpisania wymaganych dokumentów oraz uczestniczenia w czynnościach kontroli przed oddaniem obiektu do użytkowania przez organy:</w:t>
      </w:r>
    </w:p>
    <w:p w:rsidR="000E60CC" w:rsidRPr="00BA09CC" w:rsidRDefault="000E60CC" w:rsidP="000E60CC">
      <w:pPr>
        <w:numPr>
          <w:ilvl w:val="0"/>
          <w:numId w:val="17"/>
        </w:numPr>
        <w:autoSpaceDE w:val="0"/>
        <w:autoSpaceDN w:val="0"/>
        <w:adjustRightInd w:val="0"/>
        <w:spacing w:line="276" w:lineRule="auto"/>
        <w:ind w:left="708"/>
      </w:pPr>
      <w:r w:rsidRPr="00BA09CC">
        <w:t>Państwowej Inspekcji Sanitarnej,</w:t>
      </w:r>
    </w:p>
    <w:p w:rsidR="000E60CC" w:rsidRPr="00BA09CC" w:rsidRDefault="000E60CC" w:rsidP="000E60CC">
      <w:pPr>
        <w:numPr>
          <w:ilvl w:val="0"/>
          <w:numId w:val="17"/>
        </w:numPr>
        <w:autoSpaceDE w:val="0"/>
        <w:autoSpaceDN w:val="0"/>
        <w:adjustRightInd w:val="0"/>
        <w:spacing w:line="276" w:lineRule="auto"/>
        <w:ind w:left="708"/>
      </w:pPr>
      <w:r w:rsidRPr="00BA09CC">
        <w:t>Państwowej Straży Pożarnej,</w:t>
      </w:r>
    </w:p>
    <w:p w:rsidR="0017408F" w:rsidRPr="00BA09CC" w:rsidRDefault="0017408F" w:rsidP="000E60CC">
      <w:pPr>
        <w:numPr>
          <w:ilvl w:val="0"/>
          <w:numId w:val="17"/>
        </w:numPr>
        <w:autoSpaceDE w:val="0"/>
        <w:autoSpaceDN w:val="0"/>
        <w:adjustRightInd w:val="0"/>
        <w:spacing w:line="276" w:lineRule="auto"/>
        <w:ind w:left="708"/>
      </w:pPr>
      <w:r w:rsidRPr="00BA09CC">
        <w:t>Konserwator Zabytków,</w:t>
      </w:r>
    </w:p>
    <w:p w:rsidR="000E60CC" w:rsidRPr="00BA09CC" w:rsidRDefault="000E60CC" w:rsidP="000E60CC">
      <w:pPr>
        <w:numPr>
          <w:ilvl w:val="0"/>
          <w:numId w:val="17"/>
        </w:numPr>
        <w:autoSpaceDE w:val="0"/>
        <w:autoSpaceDN w:val="0"/>
        <w:adjustRightInd w:val="0"/>
        <w:spacing w:line="276" w:lineRule="auto"/>
        <w:ind w:left="708"/>
      </w:pPr>
      <w:r w:rsidRPr="00BA09CC">
        <w:t xml:space="preserve">Nadzoru budowlanego. </w:t>
      </w:r>
    </w:p>
    <w:p w:rsidR="000E60CC" w:rsidRPr="00BA09CC" w:rsidRDefault="000E60CC" w:rsidP="000E60CC">
      <w:pPr>
        <w:pStyle w:val="Akapitzlist"/>
        <w:numPr>
          <w:ilvl w:val="0"/>
          <w:numId w:val="16"/>
        </w:numPr>
        <w:spacing w:line="276" w:lineRule="auto"/>
        <w:ind w:left="360"/>
        <w:jc w:val="both"/>
      </w:pPr>
      <w:r w:rsidRPr="00BA09CC">
        <w:t xml:space="preserve">Nadzór nad robotami przewidzianymi niniejszą umową ze strony Zamawiającego, prowadzić będzie inspektor nadzoru inwestorskiego </w:t>
      </w:r>
      <w:r w:rsidR="00464A0F" w:rsidRPr="00BA09CC">
        <w:t xml:space="preserve">– </w:t>
      </w:r>
      <w:r w:rsidR="001127D4" w:rsidRPr="00BA09CC">
        <w:t>……….</w:t>
      </w:r>
    </w:p>
    <w:p w:rsidR="000E60CC" w:rsidRPr="00BA09CC" w:rsidRDefault="000E60CC" w:rsidP="000E60CC">
      <w:pPr>
        <w:pStyle w:val="Akapitzlist"/>
        <w:numPr>
          <w:ilvl w:val="0"/>
          <w:numId w:val="16"/>
        </w:numPr>
        <w:spacing w:line="276" w:lineRule="auto"/>
        <w:ind w:left="360"/>
        <w:jc w:val="both"/>
      </w:pPr>
      <w:r w:rsidRPr="00BA09CC">
        <w:t>Zakres działania inspektora nadzoru inwest</w:t>
      </w:r>
      <w:r w:rsidR="0017408F" w:rsidRPr="00BA09CC">
        <w:t>orskiego, o którym mowa w ust. 7</w:t>
      </w:r>
      <w:r w:rsidRPr="00BA09CC">
        <w:t xml:space="preserve"> określają przepisy prawa budowlanego. </w:t>
      </w:r>
    </w:p>
    <w:p w:rsidR="000E60CC" w:rsidRPr="00BA09CC" w:rsidRDefault="000E60CC" w:rsidP="000E60CC">
      <w:pPr>
        <w:pStyle w:val="Akapitzlist"/>
        <w:numPr>
          <w:ilvl w:val="0"/>
          <w:numId w:val="16"/>
        </w:numPr>
        <w:spacing w:line="276" w:lineRule="auto"/>
        <w:ind w:left="360"/>
        <w:jc w:val="both"/>
      </w:pPr>
      <w:r w:rsidRPr="00BA09CC">
        <w:t xml:space="preserve">Wykonawca zobowiązany jest stosować się do wszystkich poleceń i instrukcji wydanych przez inspektora nadzoru inwestorskiego. </w:t>
      </w:r>
    </w:p>
    <w:p w:rsidR="000E60CC" w:rsidRPr="00BA09CC" w:rsidRDefault="000E60CC" w:rsidP="000E60CC">
      <w:pPr>
        <w:pStyle w:val="Akapitzlist"/>
        <w:numPr>
          <w:ilvl w:val="0"/>
          <w:numId w:val="16"/>
        </w:numPr>
        <w:spacing w:line="276" w:lineRule="auto"/>
        <w:ind w:left="360"/>
        <w:jc w:val="both"/>
      </w:pPr>
      <w:r w:rsidRPr="00BA09CC">
        <w:t xml:space="preserve">Podczas realizacji umowy na wykonanie robót </w:t>
      </w:r>
      <w:r w:rsidR="0017408F" w:rsidRPr="00BA09CC">
        <w:t xml:space="preserve">bieżąca </w:t>
      </w:r>
      <w:r w:rsidRPr="00BA09CC">
        <w:t>komunikacja Wykonawcy z Zamawiającym odbywa się za pośrednictwem Inspektora nadzoru</w:t>
      </w:r>
      <w:r w:rsidR="0017408F" w:rsidRPr="00BA09CC">
        <w:t>, co nie wykl</w:t>
      </w:r>
      <w:r w:rsidR="00AB3FB9">
        <w:t xml:space="preserve">ucza bezpośredniej komunikacji </w:t>
      </w:r>
      <w:r w:rsidR="0017408F" w:rsidRPr="00BA09CC">
        <w:t>Wykonawcy z Zamawiającym, z jednoczesnym poinformowaniem Inspektora nadzoru</w:t>
      </w:r>
      <w:r w:rsidRPr="00BA09CC">
        <w:t>.</w:t>
      </w:r>
    </w:p>
    <w:p w:rsidR="000E60CC" w:rsidRPr="00BA09CC" w:rsidRDefault="000E60CC" w:rsidP="000E60CC">
      <w:pPr>
        <w:pStyle w:val="Akapitzlist"/>
        <w:numPr>
          <w:ilvl w:val="0"/>
          <w:numId w:val="16"/>
        </w:numPr>
        <w:spacing w:line="276" w:lineRule="auto"/>
        <w:ind w:left="360"/>
        <w:jc w:val="both"/>
      </w:pPr>
      <w:r w:rsidRPr="00BA09CC">
        <w:t>O wszelkich poleceniach inspektora nadzoru inwestorskiego, nakładających na Wykonawcę obowiązek wykonania robót, które nie są objęte przedmiotem zamówienia</w:t>
      </w:r>
      <w:r w:rsidR="006C1E6E" w:rsidRPr="00BA09CC">
        <w:t>,</w:t>
      </w:r>
      <w:r w:rsidRPr="00BA09CC">
        <w:t xml:space="preserve"> Wykonawca zobowiązany jest niezwłocznie informować Zamawiającego.</w:t>
      </w:r>
    </w:p>
    <w:p w:rsidR="00641C8B" w:rsidRPr="00BA09CC" w:rsidRDefault="000D7952" w:rsidP="00D86B81">
      <w:pPr>
        <w:autoSpaceDE w:val="0"/>
        <w:autoSpaceDN w:val="0"/>
        <w:adjustRightInd w:val="0"/>
        <w:spacing w:line="276" w:lineRule="auto"/>
        <w:jc w:val="center"/>
        <w:rPr>
          <w:b/>
        </w:rPr>
      </w:pPr>
      <w:r w:rsidRPr="00BA09CC">
        <w:rPr>
          <w:b/>
        </w:rPr>
        <w:t>§ 3</w:t>
      </w:r>
    </w:p>
    <w:p w:rsidR="00BC6E41" w:rsidRPr="00BA09CC" w:rsidRDefault="00BC6E41" w:rsidP="00D86B81">
      <w:pPr>
        <w:autoSpaceDE w:val="0"/>
        <w:autoSpaceDN w:val="0"/>
        <w:adjustRightInd w:val="0"/>
        <w:spacing w:line="276" w:lineRule="auto"/>
        <w:jc w:val="center"/>
        <w:rPr>
          <w:b/>
        </w:rPr>
      </w:pPr>
      <w:r w:rsidRPr="00BA09CC">
        <w:rPr>
          <w:b/>
        </w:rPr>
        <w:lastRenderedPageBreak/>
        <w:t>Podwykonawstwo</w:t>
      </w:r>
    </w:p>
    <w:p w:rsidR="00641C8B" w:rsidRPr="00BA09CC" w:rsidRDefault="00641C8B" w:rsidP="0042108F">
      <w:pPr>
        <w:numPr>
          <w:ilvl w:val="0"/>
          <w:numId w:val="11"/>
        </w:numPr>
        <w:spacing w:line="276" w:lineRule="auto"/>
        <w:ind w:left="360"/>
        <w:jc w:val="both"/>
      </w:pPr>
      <w:r w:rsidRPr="00BA09CC">
        <w:rPr>
          <w:bCs/>
        </w:rPr>
        <w:t xml:space="preserve">Zamawiający nie zastrzega obowiązku osobistego wykonania przez Wykonawcę kluczowych części zamówienia. </w:t>
      </w:r>
      <w:r w:rsidR="00A9249F" w:rsidRPr="00BA09CC">
        <w:t xml:space="preserve">Wykonawca </w:t>
      </w:r>
      <w:r w:rsidR="006A6873" w:rsidRPr="00BA09CC">
        <w:t xml:space="preserve">powierzy podwykonawcy </w:t>
      </w:r>
      <w:r w:rsidR="001127D4" w:rsidRPr="00BA09CC">
        <w:t>………………..</w:t>
      </w:r>
      <w:r w:rsidR="00BC6E41" w:rsidRPr="00BA09CC">
        <w:t>realizac</w:t>
      </w:r>
      <w:r w:rsidR="006A6873" w:rsidRPr="00BA09CC">
        <w:t>ję przedmiotu umowy w zakresie</w:t>
      </w:r>
      <w:r w:rsidR="001127D4" w:rsidRPr="00BA09CC">
        <w:t>: ………………….. Pozostałe</w:t>
      </w:r>
      <w:r w:rsidRPr="00BA09CC">
        <w:rPr>
          <w:bCs/>
        </w:rPr>
        <w:t xml:space="preserve"> roboty Wykonawca wykona siłami własnymi.</w:t>
      </w:r>
    </w:p>
    <w:p w:rsidR="00641C8B" w:rsidRPr="00BA09CC" w:rsidRDefault="00641C8B" w:rsidP="0042108F">
      <w:pPr>
        <w:numPr>
          <w:ilvl w:val="0"/>
          <w:numId w:val="11"/>
        </w:numPr>
        <w:spacing w:line="276" w:lineRule="auto"/>
        <w:ind w:left="360"/>
        <w:jc w:val="both"/>
      </w:pPr>
      <w:r w:rsidRPr="00BA09CC">
        <w:t>Do zawarcia umowy przez Wykonawcę z podwykonawcą lub dalszym podwykonawcą wymagana jest zgoda Zamawiającego.</w:t>
      </w:r>
      <w:r w:rsidRPr="00BA09CC">
        <w:rPr>
          <w:bCs/>
        </w:rPr>
        <w:t xml:space="preserve"> Do zawarcia przez podwykonawcę umowy z dalszym podwykonawcą wymagana jest zgoda Zamawiającego i Wykonawcy.</w:t>
      </w:r>
    </w:p>
    <w:p w:rsidR="00641C8B" w:rsidRPr="00BA09CC" w:rsidRDefault="00641C8B" w:rsidP="0042108F">
      <w:pPr>
        <w:numPr>
          <w:ilvl w:val="0"/>
          <w:numId w:val="11"/>
        </w:numPr>
        <w:spacing w:line="276" w:lineRule="auto"/>
        <w:ind w:left="360"/>
        <w:jc w:val="both"/>
      </w:pPr>
      <w:r w:rsidRPr="00BA09CC">
        <w:rPr>
          <w:bCs/>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641C8B" w:rsidRPr="00BA09CC" w:rsidRDefault="00641C8B" w:rsidP="0042108F">
      <w:pPr>
        <w:numPr>
          <w:ilvl w:val="0"/>
          <w:numId w:val="11"/>
        </w:numPr>
        <w:spacing w:line="276" w:lineRule="auto"/>
        <w:ind w:left="360"/>
        <w:jc w:val="both"/>
      </w:pPr>
      <w:r w:rsidRPr="00BA09CC">
        <w:t>W przypadku powierzenia wykonania części robót podwykonawcom Wykonawca odpowiada za działania podwykonawców jak za własne.</w:t>
      </w:r>
    </w:p>
    <w:p w:rsidR="00641C8B" w:rsidRPr="00BA09CC" w:rsidRDefault="00641C8B" w:rsidP="0042108F">
      <w:pPr>
        <w:numPr>
          <w:ilvl w:val="0"/>
          <w:numId w:val="11"/>
        </w:numPr>
        <w:spacing w:line="276" w:lineRule="auto"/>
        <w:ind w:left="360"/>
        <w:jc w:val="both"/>
      </w:pPr>
      <w:r w:rsidRPr="00BA09CC">
        <w:t>W trakcie realizacji umowy Wykonawca może zmieniać podwykonawców. Zmiana podwykonawcy wymaga pisemnej zgody Zamawiającego pod rygorem odstąpienia od niniejszej umowy. W przypadku zmiany podwykonawcy, postanowienia niniejszego paragrafu stosuje się odpowiednio.</w:t>
      </w:r>
    </w:p>
    <w:p w:rsidR="00641C8B" w:rsidRPr="00BA09CC" w:rsidRDefault="00641C8B" w:rsidP="0042108F">
      <w:pPr>
        <w:numPr>
          <w:ilvl w:val="0"/>
          <w:numId w:val="11"/>
        </w:numPr>
        <w:spacing w:line="276" w:lineRule="auto"/>
        <w:ind w:left="360"/>
        <w:jc w:val="both"/>
      </w:pPr>
      <w:r w:rsidRPr="00BA09CC">
        <w:t>Jeżeli zmiana albo rezygnacja z podwykonawcy dotyczy</w:t>
      </w:r>
      <w:r w:rsidR="00A9249F" w:rsidRPr="00BA09CC">
        <w:t xml:space="preserve"> podmiotu, na którego zasoby W</w:t>
      </w:r>
      <w:r w:rsidRPr="00BA09CC">
        <w:t>ykonawca powoływał się, na zasadach określonych w art. 22a ust. 1 ustawy, w celu wykazania spełniania wa</w:t>
      </w:r>
      <w:r w:rsidR="00A9249F" w:rsidRPr="00BA09CC">
        <w:t>runków udziału w postępowaniu W</w:t>
      </w:r>
      <w:r w:rsidRPr="00BA09CC">
        <w:t>yk</w:t>
      </w:r>
      <w:r w:rsidR="00FE2CFD">
        <w:t>onawca jest obowiązany wykazać Z</w:t>
      </w:r>
      <w:r w:rsidRPr="00BA09CC">
        <w:t>amawiającemu, że pro</w:t>
      </w:r>
      <w:r w:rsidR="00A9249F" w:rsidRPr="00BA09CC">
        <w:t>ponowany inny podwykonawca lub W</w:t>
      </w:r>
      <w:r w:rsidRPr="00BA09CC">
        <w:t xml:space="preserve">ykonawca samodzielnie spełnia je w stopniu nie mniejszym niż podwykonawca, na którego zasoby </w:t>
      </w:r>
      <w:r w:rsidR="00FE2CFD">
        <w:t>W</w:t>
      </w:r>
      <w:r w:rsidRPr="00BA09CC">
        <w:t>ykonawca powoływał się w trakcie postępowania o udzielenie zamówienia.</w:t>
      </w:r>
    </w:p>
    <w:p w:rsidR="00641C8B" w:rsidRPr="00BA09CC" w:rsidRDefault="00641C8B" w:rsidP="0042108F">
      <w:pPr>
        <w:numPr>
          <w:ilvl w:val="0"/>
          <w:numId w:val="11"/>
        </w:numPr>
        <w:spacing w:line="276" w:lineRule="auto"/>
        <w:ind w:left="360"/>
        <w:jc w:val="both"/>
      </w:pPr>
      <w:r w:rsidRPr="00BA09CC">
        <w:t>Jeżeli powierzenie podwykonawcy wykonania części zamówienia na roboty budowlane lub usługi następ</w:t>
      </w:r>
      <w:r w:rsidR="00A9249F" w:rsidRPr="00BA09CC">
        <w:t>uje w trakcie jego realizacji, W</w:t>
      </w:r>
      <w:r w:rsidR="00FE2CFD">
        <w:t>ykonawca na żądanie Z</w:t>
      </w:r>
      <w:r w:rsidRPr="00BA09CC">
        <w:t>amawiającego przedstawia oświadczenie, o którym</w:t>
      </w:r>
      <w:r w:rsidR="00B310D4" w:rsidRPr="00BA09CC">
        <w:t xml:space="preserve"> mowa w art. 25a ust. 1 ustawy</w:t>
      </w:r>
      <w:r w:rsidRPr="00BA09CC">
        <w:t>, lub oświadczenia lub dokumenty potwierdzające brak podstaw wykluczenia wobec tego podwykonawcy.</w:t>
      </w:r>
    </w:p>
    <w:p w:rsidR="00641C8B" w:rsidRPr="00BA09CC" w:rsidRDefault="00FE2CFD" w:rsidP="0042108F">
      <w:pPr>
        <w:numPr>
          <w:ilvl w:val="0"/>
          <w:numId w:val="11"/>
        </w:numPr>
        <w:spacing w:line="276" w:lineRule="auto"/>
        <w:ind w:left="360"/>
        <w:jc w:val="both"/>
      </w:pPr>
      <w:r>
        <w:t>Jeżeli Z</w:t>
      </w:r>
      <w:r w:rsidR="00641C8B" w:rsidRPr="00BA09CC">
        <w:t xml:space="preserve">amawiający stwierdzi, że wobec danego podwykonawcy </w:t>
      </w:r>
      <w:r>
        <w:t>zachodzą podstawy wykluczenia, W</w:t>
      </w:r>
      <w:r w:rsidR="00641C8B" w:rsidRPr="00BA09CC">
        <w:t>ykonawca obowiązany jest zastąpić tego podwykonawcę lub zrezygnować z powierzenia wykonania części zamówienia podwykonawcy.</w:t>
      </w:r>
    </w:p>
    <w:p w:rsidR="00641C8B" w:rsidRPr="00BA09CC" w:rsidRDefault="00641C8B" w:rsidP="0042108F">
      <w:pPr>
        <w:numPr>
          <w:ilvl w:val="0"/>
          <w:numId w:val="11"/>
        </w:numPr>
        <w:spacing w:line="276" w:lineRule="auto"/>
        <w:ind w:left="360"/>
        <w:jc w:val="both"/>
      </w:pPr>
      <w:r w:rsidRPr="00BA09CC">
        <w:t>Pr</w:t>
      </w:r>
      <w:r w:rsidR="00BC6E41" w:rsidRPr="00BA09CC">
        <w:t>zepisy ust. 7 i 8</w:t>
      </w:r>
      <w:r w:rsidRPr="00BA09CC">
        <w:t xml:space="preserve"> stosuje się wobec dalszych podwykonawców.</w:t>
      </w:r>
    </w:p>
    <w:p w:rsidR="00641C8B" w:rsidRPr="00BA09CC" w:rsidRDefault="00641C8B" w:rsidP="0042108F">
      <w:pPr>
        <w:numPr>
          <w:ilvl w:val="0"/>
          <w:numId w:val="11"/>
        </w:numPr>
        <w:spacing w:line="276" w:lineRule="auto"/>
        <w:ind w:left="360"/>
        <w:jc w:val="both"/>
      </w:pPr>
      <w:r w:rsidRPr="00BA09CC">
        <w:t>Powierzenie wykonania części zamówi</w:t>
      </w:r>
      <w:r w:rsidR="00FE2CFD">
        <w:t>enia podwykonawcom nie zwalnia W</w:t>
      </w:r>
      <w:r w:rsidRPr="00BA09CC">
        <w:t>ykonawcy z odpowiedzialności za należyte wykonanie tego zamówienia.</w:t>
      </w:r>
    </w:p>
    <w:p w:rsidR="00641C8B" w:rsidRPr="00BA09CC" w:rsidRDefault="00641C8B" w:rsidP="0042108F">
      <w:pPr>
        <w:numPr>
          <w:ilvl w:val="0"/>
          <w:numId w:val="11"/>
        </w:numPr>
        <w:spacing w:line="276" w:lineRule="auto"/>
        <w:ind w:left="360"/>
        <w:jc w:val="both"/>
      </w:pPr>
      <w:r w:rsidRPr="00BA09CC">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zgłoszenia. Wykonawca i podwykonawcy zagwarantują to prawo odpowiednio w umowie z podwykonawcą i umowie z dalszym podwykonawcą. </w:t>
      </w:r>
    </w:p>
    <w:p w:rsidR="00641C8B" w:rsidRPr="00BA09CC" w:rsidRDefault="00641C8B" w:rsidP="0042108F">
      <w:pPr>
        <w:numPr>
          <w:ilvl w:val="0"/>
          <w:numId w:val="11"/>
        </w:numPr>
        <w:spacing w:line="276" w:lineRule="auto"/>
        <w:ind w:left="360"/>
        <w:jc w:val="both"/>
      </w:pPr>
      <w:r w:rsidRPr="00BA09CC">
        <w:lastRenderedPageBreak/>
        <w:t>Wykonawca, podwykonawca lub dalszy podwykonawca zamówienia zamierzający zawrzeć umowę o podwykonawstwo jest obowiązany, w trakcie realizacji zamówienia do przedłożenia Zamawiającemu projekt</w:t>
      </w:r>
      <w:r w:rsidR="00E95E60" w:rsidRPr="00BA09CC">
        <w:t xml:space="preserve">u tej umowy zgodnie z </w:t>
      </w:r>
      <w:r w:rsidR="00635AEA" w:rsidRPr="00BA09CC">
        <w:t xml:space="preserve">§ 7 </w:t>
      </w:r>
      <w:proofErr w:type="spellStart"/>
      <w:r w:rsidR="00635AEA" w:rsidRPr="00BA09CC">
        <w:t>pkt</w:t>
      </w:r>
      <w:proofErr w:type="spellEnd"/>
      <w:r w:rsidR="00635AEA" w:rsidRPr="00BA09CC">
        <w:t xml:space="preserve"> 23</w:t>
      </w:r>
      <w:r w:rsidRPr="00BA09CC">
        <w:t xml:space="preserve">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w:t>
      </w:r>
      <w:r w:rsidR="00B77425" w:rsidRPr="00BA09CC">
        <w:t xml:space="preserve">niu, zgłasza w formie pisemnej </w:t>
      </w:r>
      <w:r w:rsidRPr="00BA09CC">
        <w:t xml:space="preserve">zastrzeżenia do projektu umowy o podwykonawstwo i do projektu jej zmiany lub sprzeciw do umowy o podwykonawstwo i do jej zmian, niespełniającej wymagań określonych w </w:t>
      </w:r>
      <w:r w:rsidR="00635AEA" w:rsidRPr="00BA09CC">
        <w:t xml:space="preserve">SIWZ oraz niniejszej umowie. </w:t>
      </w:r>
      <w:r w:rsidRPr="00BA09CC">
        <w:t>W celu wyrażenia zgody, Zamawiający może żądać dodatkowych dokumentów. N</w:t>
      </w:r>
      <w:r w:rsidR="00B77425" w:rsidRPr="00BA09CC">
        <w:t xml:space="preserve">iezgłoszenie w formie pisemnej </w:t>
      </w:r>
      <w:r w:rsidRPr="00BA09CC">
        <w:t>zastrzeżeń do przedłożonego projektu umowy o podwykonawstwo w terminie, o którym mowa w drugim zdaniu uważa się za akceptację projektu umowy prze</w:t>
      </w:r>
      <w:r w:rsidR="003A6B3E" w:rsidRPr="00BA09CC">
        <w:t>z Zamawiającego</w:t>
      </w:r>
      <w:r w:rsidRPr="00BA09CC">
        <w:t xml:space="preserve">. W przypadku braku zgody Zamawiającego, Wykonawca przedłoży nową propozycję, uwzględniającą uwagi Zamawiającego lub wykona roboty samodzielnie. </w:t>
      </w:r>
    </w:p>
    <w:p w:rsidR="00641C8B" w:rsidRPr="00BA09CC" w:rsidRDefault="00641C8B" w:rsidP="0042108F">
      <w:pPr>
        <w:numPr>
          <w:ilvl w:val="0"/>
          <w:numId w:val="11"/>
        </w:numPr>
        <w:spacing w:line="276" w:lineRule="auto"/>
        <w:ind w:left="360"/>
        <w:jc w:val="both"/>
      </w:pPr>
      <w:r w:rsidRPr="00BA09CC">
        <w:t>Przepisy niniejszego paragrafu stosuje się odpowiednio do zmian umowy o podwykonawstwo z dalszym podwykonawcą.</w:t>
      </w:r>
    </w:p>
    <w:p w:rsidR="00641C8B" w:rsidRPr="00BA09CC" w:rsidRDefault="00641C8B" w:rsidP="0042108F">
      <w:pPr>
        <w:numPr>
          <w:ilvl w:val="0"/>
          <w:numId w:val="11"/>
        </w:numPr>
        <w:spacing w:line="276" w:lineRule="auto"/>
        <w:ind w:left="360"/>
        <w:jc w:val="both"/>
      </w:pPr>
      <w:r w:rsidRPr="00BA09CC">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641C8B" w:rsidRPr="00BA09CC" w:rsidRDefault="00641C8B" w:rsidP="0042108F">
      <w:pPr>
        <w:numPr>
          <w:ilvl w:val="0"/>
          <w:numId w:val="11"/>
        </w:numPr>
        <w:spacing w:line="276" w:lineRule="auto"/>
        <w:ind w:left="360"/>
        <w:jc w:val="both"/>
      </w:pPr>
      <w:r w:rsidRPr="00BA09CC">
        <w:rPr>
          <w:bCs/>
        </w:rPr>
        <w:t xml:space="preserve">Sumaryczna wartość wynagrodzeń brutto wynikających z umów podwykonawczych i należnych Wykonawcy nie może przekroczyć wysokości wynagrodzenia </w:t>
      </w:r>
      <w:r w:rsidR="00635AEA" w:rsidRPr="00BA09CC">
        <w:rPr>
          <w:bCs/>
        </w:rPr>
        <w:t>określonego w § 12</w:t>
      </w:r>
      <w:r w:rsidRPr="00BA09CC">
        <w:rPr>
          <w:bCs/>
        </w:rPr>
        <w:t xml:space="preserve"> ust. 1 niniejszej umowy.</w:t>
      </w:r>
    </w:p>
    <w:p w:rsidR="00641C8B" w:rsidRPr="00BA09CC" w:rsidRDefault="00641C8B" w:rsidP="0042108F">
      <w:pPr>
        <w:numPr>
          <w:ilvl w:val="0"/>
          <w:numId w:val="11"/>
        </w:numPr>
        <w:spacing w:line="276" w:lineRule="auto"/>
        <w:ind w:left="360"/>
        <w:jc w:val="both"/>
      </w:pPr>
      <w:r w:rsidRPr="00BA09CC">
        <w:rPr>
          <w:bCs/>
        </w:rPr>
        <w:t>Przed wyrażeniem zgody lub upływem terminu przewidzianego do jej wyrażenia prze</w:t>
      </w:r>
      <w:r w:rsidR="00701660" w:rsidRPr="00BA09CC">
        <w:rPr>
          <w:bCs/>
        </w:rPr>
        <w:t>z Zamawiającego zgodnie z ust. 12</w:t>
      </w:r>
      <w:r w:rsidRPr="00BA09CC">
        <w:rPr>
          <w:bCs/>
        </w:rPr>
        <w:t>, podwykonawca lub dalszy podwykonawca nie mogą rozpocząć jakic</w:t>
      </w:r>
      <w:r w:rsidR="003D2208" w:rsidRPr="00BA09CC">
        <w:rPr>
          <w:bCs/>
        </w:rPr>
        <w:t>hkolwiek robót na terenie robót</w:t>
      </w:r>
    </w:p>
    <w:p w:rsidR="00641C8B" w:rsidRPr="00BA09CC" w:rsidRDefault="00641C8B" w:rsidP="0042108F">
      <w:pPr>
        <w:numPr>
          <w:ilvl w:val="0"/>
          <w:numId w:val="11"/>
        </w:numPr>
        <w:spacing w:line="276" w:lineRule="auto"/>
        <w:ind w:left="360"/>
        <w:jc w:val="both"/>
      </w:pPr>
      <w:r w:rsidRPr="00BA09CC">
        <w:rPr>
          <w:bCs/>
        </w:rPr>
        <w:t>Zamawiający zastrzega sobie prawo naliczenia Wykonawcy kar umownych z tytułu:</w:t>
      </w:r>
    </w:p>
    <w:p w:rsidR="00641C8B" w:rsidRPr="00BA09CC" w:rsidRDefault="00641C8B" w:rsidP="0042108F">
      <w:pPr>
        <w:numPr>
          <w:ilvl w:val="0"/>
          <w:numId w:val="12"/>
        </w:numPr>
        <w:spacing w:line="276" w:lineRule="auto"/>
        <w:ind w:left="714" w:hanging="357"/>
        <w:jc w:val="both"/>
        <w:rPr>
          <w:bCs/>
        </w:rPr>
      </w:pPr>
      <w:r w:rsidRPr="00BA09CC">
        <w:rPr>
          <w:bCs/>
        </w:rPr>
        <w:t>braku zapłaty lub nieterminowej zapłaty wynagrodzenia należnego podwykonawcom lub dalszym podwykonawcom, powstałych po zaakceptowaniu przez Zamawiającego umowy o podwykonawstwo,</w:t>
      </w:r>
    </w:p>
    <w:p w:rsidR="00641C8B" w:rsidRPr="00BA09CC" w:rsidRDefault="00641C8B" w:rsidP="0042108F">
      <w:pPr>
        <w:numPr>
          <w:ilvl w:val="0"/>
          <w:numId w:val="12"/>
        </w:numPr>
        <w:spacing w:line="276" w:lineRule="auto"/>
        <w:ind w:left="714" w:hanging="357"/>
        <w:jc w:val="both"/>
        <w:rPr>
          <w:bCs/>
        </w:rPr>
      </w:pPr>
      <w:r w:rsidRPr="00BA09CC">
        <w:rPr>
          <w:bCs/>
        </w:rPr>
        <w:t>nieprzedłożenia do zaakceptowania projektu umowy o podwykonawstwo, lub projektu jej zmian</w:t>
      </w:r>
      <w:r w:rsidR="003A6B3E" w:rsidRPr="00BA09CC">
        <w:rPr>
          <w:bCs/>
        </w:rPr>
        <w:t xml:space="preserve"> w terminie </w:t>
      </w:r>
      <w:r w:rsidR="00722A22" w:rsidRPr="00BA09CC">
        <w:rPr>
          <w:bCs/>
        </w:rPr>
        <w:t>7</w:t>
      </w:r>
      <w:r w:rsidR="003A6B3E" w:rsidRPr="00BA09CC">
        <w:rPr>
          <w:bCs/>
        </w:rPr>
        <w:t xml:space="preserve"> dni</w:t>
      </w:r>
      <w:r w:rsidR="000834B5" w:rsidRPr="00BA09CC">
        <w:rPr>
          <w:bCs/>
        </w:rPr>
        <w:t xml:space="preserve"> od daty podpisania niniejszej</w:t>
      </w:r>
      <w:r w:rsidR="004C473E" w:rsidRPr="00BA09CC">
        <w:rPr>
          <w:bCs/>
        </w:rPr>
        <w:t xml:space="preserve"> </w:t>
      </w:r>
      <w:r w:rsidR="000834B5" w:rsidRPr="00BA09CC">
        <w:rPr>
          <w:bCs/>
        </w:rPr>
        <w:t>umowy</w:t>
      </w:r>
      <w:r w:rsidRPr="00BA09CC">
        <w:rPr>
          <w:bCs/>
        </w:rPr>
        <w:t>,</w:t>
      </w:r>
    </w:p>
    <w:p w:rsidR="00641C8B" w:rsidRPr="00BA09CC" w:rsidRDefault="00641C8B" w:rsidP="0042108F">
      <w:pPr>
        <w:numPr>
          <w:ilvl w:val="0"/>
          <w:numId w:val="12"/>
        </w:numPr>
        <w:spacing w:line="276" w:lineRule="auto"/>
        <w:ind w:left="714" w:hanging="357"/>
        <w:jc w:val="both"/>
        <w:rPr>
          <w:bCs/>
        </w:rPr>
      </w:pPr>
      <w:r w:rsidRPr="00BA09CC">
        <w:rPr>
          <w:bCs/>
        </w:rPr>
        <w:t>nieprzedłożenia poświadczonej za zgodność z oryginałem kopii umowy o podwykonawstwo lub jej zmiany</w:t>
      </w:r>
      <w:r w:rsidR="000834B5" w:rsidRPr="00BA09CC">
        <w:rPr>
          <w:bCs/>
        </w:rPr>
        <w:t xml:space="preserve"> w terminie 7 dni od dnia podpisania tej</w:t>
      </w:r>
      <w:r w:rsidR="006A5480" w:rsidRPr="00BA09CC">
        <w:rPr>
          <w:bCs/>
        </w:rPr>
        <w:t>że</w:t>
      </w:r>
      <w:r w:rsidR="000834B5" w:rsidRPr="00BA09CC">
        <w:rPr>
          <w:bCs/>
        </w:rPr>
        <w:t xml:space="preserve"> umowy</w:t>
      </w:r>
      <w:r w:rsidRPr="00BA09CC">
        <w:rPr>
          <w:bCs/>
        </w:rPr>
        <w:t>,</w:t>
      </w:r>
    </w:p>
    <w:p w:rsidR="00641C8B" w:rsidRPr="00BA09CC" w:rsidRDefault="00641C8B" w:rsidP="0042108F">
      <w:pPr>
        <w:numPr>
          <w:ilvl w:val="0"/>
          <w:numId w:val="12"/>
        </w:numPr>
        <w:spacing w:line="276" w:lineRule="auto"/>
        <w:ind w:left="714" w:hanging="357"/>
        <w:jc w:val="both"/>
        <w:rPr>
          <w:bCs/>
        </w:rPr>
      </w:pPr>
      <w:r w:rsidRPr="00BA09CC">
        <w:rPr>
          <w:bCs/>
        </w:rPr>
        <w:t>braku zmiany umowy o podwykonawstwo w</w:t>
      </w:r>
      <w:r w:rsidR="004C473E" w:rsidRPr="00BA09CC">
        <w:rPr>
          <w:bCs/>
        </w:rPr>
        <w:t xml:space="preserve"> </w:t>
      </w:r>
      <w:r w:rsidR="00482A9E" w:rsidRPr="00BA09CC">
        <w:rPr>
          <w:bCs/>
        </w:rPr>
        <w:t>przypadku zgłoszonych przez Zamawiającego zastrzeżeń</w:t>
      </w:r>
      <w:r w:rsidRPr="00BA09CC">
        <w:rPr>
          <w:bCs/>
        </w:rPr>
        <w:t>.</w:t>
      </w:r>
    </w:p>
    <w:p w:rsidR="00641C8B" w:rsidRPr="00BA09CC" w:rsidRDefault="00641C8B" w:rsidP="0042108F">
      <w:pPr>
        <w:numPr>
          <w:ilvl w:val="0"/>
          <w:numId w:val="11"/>
        </w:numPr>
        <w:spacing w:line="276" w:lineRule="auto"/>
        <w:ind w:left="360"/>
        <w:jc w:val="both"/>
        <w:rPr>
          <w:bCs/>
        </w:rPr>
      </w:pPr>
      <w:r w:rsidRPr="00BA09CC">
        <w:rPr>
          <w:bCs/>
        </w:rPr>
        <w:t xml:space="preserve">Do płatności dla podwykonawcy stosuje się </w:t>
      </w:r>
      <w:r w:rsidR="00635AEA" w:rsidRPr="00BA09CC">
        <w:rPr>
          <w:bCs/>
        </w:rPr>
        <w:t>postanowienia § 13</w:t>
      </w:r>
      <w:r w:rsidRPr="00BA09CC">
        <w:rPr>
          <w:bCs/>
        </w:rPr>
        <w:t xml:space="preserve"> niniejszej umowy.</w:t>
      </w:r>
    </w:p>
    <w:p w:rsidR="00641C8B" w:rsidRPr="00BA09CC" w:rsidRDefault="00641C8B" w:rsidP="0042108F">
      <w:pPr>
        <w:numPr>
          <w:ilvl w:val="0"/>
          <w:numId w:val="11"/>
        </w:numPr>
        <w:spacing w:line="276" w:lineRule="auto"/>
        <w:ind w:left="360"/>
        <w:jc w:val="both"/>
        <w:rPr>
          <w:bCs/>
        </w:rPr>
      </w:pPr>
      <w:r w:rsidRPr="00BA09CC">
        <w:rPr>
          <w:bCs/>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w:t>
      </w:r>
      <w:r w:rsidR="00E35AFA" w:rsidRPr="00BA09CC">
        <w:rPr>
          <w:bCs/>
        </w:rPr>
        <w:t xml:space="preserve">gorem kary, </w:t>
      </w:r>
      <w:r w:rsidR="00D63548" w:rsidRPr="00BA09CC">
        <w:rPr>
          <w:bCs/>
        </w:rPr>
        <w:t>o której mowa w §17</w:t>
      </w:r>
      <w:r w:rsidRPr="00BA09CC">
        <w:rPr>
          <w:bCs/>
        </w:rPr>
        <w:t xml:space="preserve"> ust. 1 pkt 7 niniejszej umowy.</w:t>
      </w:r>
    </w:p>
    <w:p w:rsidR="00641C8B" w:rsidRPr="00BA09CC" w:rsidRDefault="00641C8B" w:rsidP="0042108F">
      <w:pPr>
        <w:numPr>
          <w:ilvl w:val="0"/>
          <w:numId w:val="11"/>
        </w:numPr>
        <w:spacing w:line="276" w:lineRule="auto"/>
        <w:ind w:left="360"/>
        <w:jc w:val="both"/>
        <w:rPr>
          <w:bCs/>
        </w:rPr>
      </w:pPr>
      <w:r w:rsidRPr="00BA09CC">
        <w:rPr>
          <w:bCs/>
        </w:rPr>
        <w:lastRenderedPageBreak/>
        <w:t>Wykonawca zobowiązany jest na żądanie Zamawiającego udzielić mu wszelkich informacji w formie pisemnej dotyczących podwykonawców lub dalszych podwykonawców.</w:t>
      </w:r>
    </w:p>
    <w:p w:rsidR="00641C8B" w:rsidRPr="00020DF6" w:rsidRDefault="00641C8B" w:rsidP="00B023CB">
      <w:pPr>
        <w:numPr>
          <w:ilvl w:val="0"/>
          <w:numId w:val="11"/>
        </w:numPr>
        <w:spacing w:after="240" w:line="276" w:lineRule="auto"/>
        <w:ind w:left="360"/>
        <w:jc w:val="both"/>
        <w:rPr>
          <w:bCs/>
        </w:rPr>
      </w:pPr>
      <w:r w:rsidRPr="00020DF6">
        <w:t xml:space="preserve"> W przy</w:t>
      </w:r>
      <w:r w:rsidR="00E35AFA" w:rsidRPr="00020DF6">
        <w:t>p</w:t>
      </w:r>
      <w:r w:rsidR="00701660" w:rsidRPr="00020DF6">
        <w:t>adkach, o których mowa w ust. 14</w:t>
      </w:r>
      <w:r w:rsidRPr="00020DF6">
        <w:t>, Wykonawca, podwykonawca lub dalszy podwykonawca może poświadczyć za zgodność z oryginałem kopię umowy o podwykonawstwo.</w:t>
      </w:r>
    </w:p>
    <w:p w:rsidR="000B3508" w:rsidRDefault="000B3508" w:rsidP="00D86B81">
      <w:pPr>
        <w:pStyle w:val="CM3"/>
        <w:spacing w:line="276" w:lineRule="auto"/>
        <w:ind w:firstLine="284"/>
        <w:jc w:val="center"/>
        <w:rPr>
          <w:rFonts w:ascii="Times New Roman" w:hAnsi="Times New Roman" w:cs="Times New Roman"/>
          <w:b/>
        </w:rPr>
      </w:pPr>
    </w:p>
    <w:p w:rsidR="000B3508" w:rsidRDefault="000B3508" w:rsidP="00D86B81">
      <w:pPr>
        <w:pStyle w:val="CM3"/>
        <w:spacing w:line="276" w:lineRule="auto"/>
        <w:ind w:firstLine="284"/>
        <w:jc w:val="center"/>
        <w:rPr>
          <w:rFonts w:ascii="Times New Roman" w:hAnsi="Times New Roman" w:cs="Times New Roman"/>
          <w:b/>
        </w:rPr>
      </w:pPr>
    </w:p>
    <w:p w:rsidR="00D404F6" w:rsidRPr="00BA09CC" w:rsidRDefault="00701660" w:rsidP="00D86B81">
      <w:pPr>
        <w:pStyle w:val="CM3"/>
        <w:spacing w:line="276" w:lineRule="auto"/>
        <w:ind w:firstLine="284"/>
        <w:jc w:val="center"/>
        <w:rPr>
          <w:rFonts w:ascii="Times New Roman" w:hAnsi="Times New Roman" w:cs="Times New Roman"/>
          <w:b/>
        </w:rPr>
      </w:pPr>
      <w:r w:rsidRPr="00BA09CC">
        <w:rPr>
          <w:rFonts w:ascii="Times New Roman" w:hAnsi="Times New Roman" w:cs="Times New Roman"/>
          <w:b/>
        </w:rPr>
        <w:t>§ 4</w:t>
      </w:r>
    </w:p>
    <w:p w:rsidR="00014011" w:rsidRPr="00BA09CC" w:rsidRDefault="00014011" w:rsidP="00014011">
      <w:pPr>
        <w:pStyle w:val="Default"/>
        <w:jc w:val="center"/>
        <w:rPr>
          <w:rFonts w:ascii="Times New Roman" w:hAnsi="Times New Roman" w:cs="Times New Roman"/>
          <w:b/>
          <w:color w:val="auto"/>
        </w:rPr>
      </w:pPr>
      <w:r w:rsidRPr="00BA09CC">
        <w:rPr>
          <w:rFonts w:ascii="Times New Roman" w:hAnsi="Times New Roman" w:cs="Times New Roman"/>
          <w:b/>
          <w:color w:val="auto"/>
        </w:rPr>
        <w:t>Przedstawiciele Zamawiającego</w:t>
      </w:r>
      <w:r w:rsidR="000B3508">
        <w:rPr>
          <w:rFonts w:ascii="Times New Roman" w:hAnsi="Times New Roman" w:cs="Times New Roman"/>
          <w:b/>
          <w:color w:val="auto"/>
        </w:rPr>
        <w:t xml:space="preserve"> i Wykonawcy </w:t>
      </w:r>
    </w:p>
    <w:p w:rsidR="00D404F6" w:rsidRPr="00BA09CC" w:rsidRDefault="00D404F6" w:rsidP="0042108F">
      <w:pPr>
        <w:numPr>
          <w:ilvl w:val="0"/>
          <w:numId w:val="20"/>
        </w:numPr>
        <w:spacing w:line="276" w:lineRule="auto"/>
        <w:ind w:left="426"/>
        <w:jc w:val="both"/>
      </w:pPr>
      <w:r w:rsidRPr="00BA09CC">
        <w:t>Wykonawca wyznacza swoich przedstawicieli odpowiedzialnych za realizację obowiązków Wykonawcy wynikających z niniejszej umowy, z zastrzeżeniem</w:t>
      </w:r>
      <w:r w:rsidR="00E95E60" w:rsidRPr="00BA09CC">
        <w:t xml:space="preserve"> §2</w:t>
      </w:r>
      <w:r w:rsidRPr="00BA09CC">
        <w:t xml:space="preserve"> ust.1</w:t>
      </w:r>
      <w:r w:rsidR="004C473E" w:rsidRPr="00BA09CC">
        <w:t xml:space="preserve"> </w:t>
      </w:r>
      <w:r w:rsidRPr="00BA09CC">
        <w:t>w osob</w:t>
      </w:r>
      <w:r w:rsidR="006C1E6E" w:rsidRPr="00BA09CC">
        <w:t>ie</w:t>
      </w:r>
      <w:r w:rsidRPr="00BA09CC">
        <w:t>:</w:t>
      </w:r>
    </w:p>
    <w:p w:rsidR="006C1E6E" w:rsidRPr="00BA09CC" w:rsidRDefault="006C1E6E" w:rsidP="006C1E6E">
      <w:pPr>
        <w:spacing w:line="276" w:lineRule="auto"/>
        <w:ind w:left="426"/>
        <w:jc w:val="both"/>
      </w:pPr>
    </w:p>
    <w:p w:rsidR="00D404F6" w:rsidRPr="00BA09CC" w:rsidRDefault="00D404F6" w:rsidP="0042108F">
      <w:pPr>
        <w:numPr>
          <w:ilvl w:val="0"/>
          <w:numId w:val="22"/>
        </w:numPr>
        <w:autoSpaceDE w:val="0"/>
        <w:autoSpaceDN w:val="0"/>
        <w:adjustRightInd w:val="0"/>
        <w:spacing w:line="276" w:lineRule="auto"/>
        <w:jc w:val="both"/>
      </w:pPr>
      <w:r w:rsidRPr="00BA09CC">
        <w:t>………………………………………………………………………….,</w:t>
      </w:r>
    </w:p>
    <w:p w:rsidR="00D404F6" w:rsidRPr="00BA09CC" w:rsidRDefault="00D404F6" w:rsidP="0042108F">
      <w:pPr>
        <w:numPr>
          <w:ilvl w:val="0"/>
          <w:numId w:val="21"/>
        </w:numPr>
        <w:spacing w:line="276" w:lineRule="auto"/>
        <w:ind w:left="426"/>
        <w:jc w:val="both"/>
      </w:pPr>
      <w:r w:rsidRPr="00BA09CC">
        <w:t xml:space="preserve">Zamawiający wyznacza swoich przedstawicieli odpowiedzialnych za realizację obowiązków Zamawiającego wynikających z niniejszej umowy, z zastrzeżeniem </w:t>
      </w:r>
      <w:r w:rsidR="00701660" w:rsidRPr="00BA09CC">
        <w:t>§2</w:t>
      </w:r>
      <w:r w:rsidRPr="00BA09CC">
        <w:t xml:space="preserve"> ust.</w:t>
      </w:r>
      <w:r w:rsidR="00961E54" w:rsidRPr="00020DF6">
        <w:t>7</w:t>
      </w:r>
      <w:r w:rsidRPr="00BA09CC">
        <w:t xml:space="preserve"> w osobach:</w:t>
      </w:r>
    </w:p>
    <w:p w:rsidR="00C87707" w:rsidRPr="00BA09CC" w:rsidRDefault="002F410C" w:rsidP="002F410C">
      <w:pPr>
        <w:numPr>
          <w:ilvl w:val="0"/>
          <w:numId w:val="23"/>
        </w:numPr>
        <w:autoSpaceDE w:val="0"/>
        <w:autoSpaceDN w:val="0"/>
        <w:adjustRightInd w:val="0"/>
        <w:spacing w:line="276" w:lineRule="auto"/>
        <w:jc w:val="both"/>
      </w:pPr>
      <w:r w:rsidRPr="00BA09CC">
        <w:t>…………………………</w:t>
      </w:r>
    </w:p>
    <w:p w:rsidR="00772D42" w:rsidRPr="00BA09CC" w:rsidRDefault="00602535" w:rsidP="00BC6E41">
      <w:pPr>
        <w:pStyle w:val="CM3"/>
        <w:spacing w:line="276" w:lineRule="auto"/>
        <w:ind w:firstLine="284"/>
        <w:jc w:val="center"/>
        <w:rPr>
          <w:rFonts w:ascii="Times New Roman" w:hAnsi="Times New Roman" w:cs="Times New Roman"/>
          <w:b/>
        </w:rPr>
      </w:pPr>
      <w:r w:rsidRPr="00BA09CC">
        <w:rPr>
          <w:rFonts w:ascii="Times New Roman" w:hAnsi="Times New Roman" w:cs="Times New Roman"/>
          <w:b/>
        </w:rPr>
        <w:t>§ 5</w:t>
      </w:r>
    </w:p>
    <w:p w:rsidR="00014011" w:rsidRPr="00BA09CC" w:rsidRDefault="00014011" w:rsidP="00014011">
      <w:pPr>
        <w:pStyle w:val="Default"/>
        <w:jc w:val="center"/>
        <w:rPr>
          <w:rFonts w:ascii="Times New Roman" w:hAnsi="Times New Roman" w:cs="Times New Roman"/>
          <w:b/>
          <w:color w:val="auto"/>
        </w:rPr>
      </w:pPr>
      <w:r w:rsidRPr="00BA09CC">
        <w:rPr>
          <w:rFonts w:ascii="Times New Roman" w:hAnsi="Times New Roman" w:cs="Times New Roman"/>
          <w:b/>
          <w:color w:val="auto"/>
        </w:rPr>
        <w:t>Wymóg zatrudnienia na podstawie umowy o pracę</w:t>
      </w:r>
    </w:p>
    <w:p w:rsidR="00701660" w:rsidRPr="00BA09CC" w:rsidRDefault="00772D42" w:rsidP="0042108F">
      <w:pPr>
        <w:pStyle w:val="Standard"/>
        <w:numPr>
          <w:ilvl w:val="0"/>
          <w:numId w:val="29"/>
        </w:numPr>
        <w:spacing w:line="276" w:lineRule="auto"/>
        <w:ind w:left="426" w:hanging="426"/>
        <w:jc w:val="both"/>
        <w:rPr>
          <w:rFonts w:cs="Times New Roman"/>
        </w:rPr>
      </w:pPr>
      <w:r w:rsidRPr="00BA09CC">
        <w:rPr>
          <w:rFonts w:cs="Times New Roman"/>
        </w:rPr>
        <w:t xml:space="preserve">Wykonawca lub podwykonawca zobowiązuje się do zatrudnienia na podstawie umowy o pracę </w:t>
      </w:r>
      <w:r w:rsidRPr="00BA09CC">
        <w:rPr>
          <w:rFonts w:eastAsia="Calibri" w:cs="Times New Roman"/>
          <w:lang w:eastAsia="en-US"/>
        </w:rPr>
        <w:t xml:space="preserve">osoby </w:t>
      </w:r>
      <w:r w:rsidRPr="00BA09CC">
        <w:rPr>
          <w:rStyle w:val="FontStyle23"/>
          <w:rFonts w:eastAsia="Calibri"/>
          <w:sz w:val="24"/>
          <w:lang w:eastAsia="pl-PL"/>
        </w:rPr>
        <w:t xml:space="preserve">wykonujące bezpośrednie czynności związane z wykonywaniem przedmiotu zamówienia polegające na wykonywaniu robót </w:t>
      </w:r>
      <w:r w:rsidR="00B16367" w:rsidRPr="00BA09CC">
        <w:rPr>
          <w:rStyle w:val="FontStyle23"/>
          <w:rFonts w:eastAsia="Calibri"/>
          <w:sz w:val="24"/>
          <w:lang w:eastAsia="pl-PL"/>
        </w:rPr>
        <w:t>ogólnobudowlanych</w:t>
      </w:r>
      <w:r w:rsidR="00BC6E41" w:rsidRPr="00BA09CC">
        <w:rPr>
          <w:rFonts w:cs="Times New Roman"/>
        </w:rPr>
        <w:t>,</w:t>
      </w:r>
      <w:r w:rsidR="00B16367" w:rsidRPr="00BA09CC">
        <w:rPr>
          <w:rFonts w:cs="Times New Roman"/>
        </w:rPr>
        <w:t xml:space="preserve"> </w:t>
      </w:r>
      <w:r w:rsidRPr="00BA09CC">
        <w:rPr>
          <w:rFonts w:cs="Times New Roman"/>
        </w:rPr>
        <w:t>których wykonanie zawiera cechy stosunku pracy określone w art. 22 § 1 ustawy z dnia 26 czerwca 1974 r. – Kodeks pracy.</w:t>
      </w:r>
    </w:p>
    <w:p w:rsidR="00772D42" w:rsidRPr="00BA09CC" w:rsidRDefault="00772D42" w:rsidP="0042108F">
      <w:pPr>
        <w:pStyle w:val="Standard"/>
        <w:numPr>
          <w:ilvl w:val="0"/>
          <w:numId w:val="29"/>
        </w:numPr>
        <w:spacing w:line="276" w:lineRule="auto"/>
        <w:ind w:left="426" w:hanging="426"/>
        <w:jc w:val="both"/>
        <w:rPr>
          <w:rFonts w:cs="Times New Roman"/>
        </w:rPr>
      </w:pPr>
      <w:r w:rsidRPr="00BA09CC">
        <w:rPr>
          <w:rFonts w:cs="Times New Roman"/>
        </w:rPr>
        <w:t>W trakcie realizacji zamówienia Zamawiający uprawniony jest do wykonywania czynności kontrolnych wobec Wykonawcy odnośnie spełniania przez Wykonawcę lub podwykonawcę wymogu zatrudnienia na podstawie umowy o pracę</w:t>
      </w:r>
      <w:r w:rsidR="00701660" w:rsidRPr="00BA09CC">
        <w:rPr>
          <w:rFonts w:cs="Times New Roman"/>
        </w:rPr>
        <w:t xml:space="preserve">. </w:t>
      </w:r>
      <w:r w:rsidRPr="00BA09CC">
        <w:rPr>
          <w:rFonts w:cs="Times New Roman"/>
        </w:rPr>
        <w:t>Zamawiający uprawniony jest w szczególności do:</w:t>
      </w:r>
    </w:p>
    <w:p w:rsidR="00772D42" w:rsidRPr="00BA09CC" w:rsidRDefault="00772D42" w:rsidP="0042108F">
      <w:pPr>
        <w:pStyle w:val="Standard"/>
        <w:numPr>
          <w:ilvl w:val="0"/>
          <w:numId w:val="30"/>
        </w:numPr>
        <w:spacing w:line="276" w:lineRule="auto"/>
        <w:jc w:val="both"/>
        <w:rPr>
          <w:rFonts w:cs="Times New Roman"/>
        </w:rPr>
      </w:pPr>
      <w:r w:rsidRPr="00BA09CC">
        <w:rPr>
          <w:rFonts w:cs="Times New Roman"/>
        </w:rPr>
        <w:t xml:space="preserve">żądania oświadczeń i dokumentów w zakresie potwierdzenia spełniania ww. wymogów </w:t>
      </w:r>
      <w:r w:rsidRPr="00BA09CC">
        <w:rPr>
          <w:rFonts w:cs="Times New Roman"/>
        </w:rPr>
        <w:br/>
        <w:t>i dokonywania ich oceny,</w:t>
      </w:r>
    </w:p>
    <w:p w:rsidR="00772D42" w:rsidRPr="00BA09CC" w:rsidRDefault="00772D42" w:rsidP="0042108F">
      <w:pPr>
        <w:pStyle w:val="Standard"/>
        <w:numPr>
          <w:ilvl w:val="0"/>
          <w:numId w:val="30"/>
        </w:numPr>
        <w:spacing w:line="276" w:lineRule="auto"/>
        <w:jc w:val="both"/>
        <w:rPr>
          <w:rFonts w:cs="Times New Roman"/>
        </w:rPr>
      </w:pPr>
      <w:r w:rsidRPr="00BA09CC">
        <w:rPr>
          <w:rFonts w:cs="Times New Roman"/>
        </w:rPr>
        <w:t xml:space="preserve">żądania wyjaśnień w przypadku wątpliwości w zakresie potwierdzenia spełniania </w:t>
      </w:r>
      <w:r w:rsidRPr="00BA09CC">
        <w:rPr>
          <w:rFonts w:cs="Times New Roman"/>
        </w:rPr>
        <w:br/>
        <w:t>ww. wymogów,</w:t>
      </w:r>
    </w:p>
    <w:p w:rsidR="00772D42" w:rsidRPr="00BA09CC" w:rsidRDefault="00772D42" w:rsidP="0042108F">
      <w:pPr>
        <w:pStyle w:val="Standard"/>
        <w:numPr>
          <w:ilvl w:val="0"/>
          <w:numId w:val="30"/>
        </w:numPr>
        <w:spacing w:line="276" w:lineRule="auto"/>
        <w:jc w:val="both"/>
        <w:rPr>
          <w:rFonts w:cs="Times New Roman"/>
        </w:rPr>
      </w:pPr>
      <w:r w:rsidRPr="00BA09CC">
        <w:rPr>
          <w:rFonts w:cs="Times New Roman"/>
        </w:rPr>
        <w:t>przeprowadzania kontroli na miejscu wykonywania świadczenia.</w:t>
      </w:r>
    </w:p>
    <w:p w:rsidR="00772D42" w:rsidRPr="00BA09CC" w:rsidRDefault="00772D42" w:rsidP="0042108F">
      <w:pPr>
        <w:pStyle w:val="Standard"/>
        <w:numPr>
          <w:ilvl w:val="0"/>
          <w:numId w:val="29"/>
        </w:numPr>
        <w:spacing w:line="276" w:lineRule="auto"/>
        <w:ind w:left="284" w:hanging="284"/>
        <w:jc w:val="both"/>
        <w:rPr>
          <w:rFonts w:cs="Times New Roman"/>
        </w:rPr>
      </w:pPr>
      <w:r w:rsidRPr="00BA09CC">
        <w:rPr>
          <w:rFonts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72D42" w:rsidRPr="00BA09CC" w:rsidRDefault="00772D42" w:rsidP="0042108F">
      <w:pPr>
        <w:pStyle w:val="Standard"/>
        <w:numPr>
          <w:ilvl w:val="0"/>
          <w:numId w:val="31"/>
        </w:numPr>
        <w:spacing w:line="276" w:lineRule="auto"/>
        <w:jc w:val="both"/>
        <w:rPr>
          <w:rFonts w:cs="Times New Roman"/>
        </w:rPr>
      </w:pPr>
      <w:r w:rsidRPr="00BA09CC">
        <w:rPr>
          <w:rFonts w:cs="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w:t>
      </w:r>
      <w:r w:rsidRPr="00BA09CC">
        <w:rPr>
          <w:rFonts w:cs="Times New Roman"/>
        </w:rPr>
        <w:lastRenderedPageBreak/>
        <w:t>oświadczenia w imieniu Wykonawcy lub podwykonawcy;</w:t>
      </w:r>
    </w:p>
    <w:p w:rsidR="00772D42" w:rsidRPr="00BA09CC" w:rsidRDefault="00772D42" w:rsidP="0042108F">
      <w:pPr>
        <w:pStyle w:val="Standard"/>
        <w:numPr>
          <w:ilvl w:val="0"/>
          <w:numId w:val="31"/>
        </w:numPr>
        <w:spacing w:line="276" w:lineRule="auto"/>
        <w:jc w:val="both"/>
        <w:rPr>
          <w:rFonts w:cs="Times New Roman"/>
        </w:rPr>
      </w:pPr>
      <w:r w:rsidRPr="00BA09CC">
        <w:rPr>
          <w:rFonts w:cs="Times New Roman"/>
        </w:rPr>
        <w:t>poświadczoną za zgodność z oryginałem odpowiednio przez Wykonawcę lub podwykonawcę kopię umowy/umów o pracę osób wykonujących w trakcie realizacji zamówienia czynności, których dotyczy ww. oświadczenie Wykonawcy lub podwykonawcy</w:t>
      </w:r>
      <w:r w:rsidR="00482A9E" w:rsidRPr="00BA09CC">
        <w:rPr>
          <w:rFonts w:cs="Times New Roman"/>
        </w:rPr>
        <w:t>.</w:t>
      </w:r>
    </w:p>
    <w:p w:rsidR="00917C11" w:rsidRPr="00BA09CC" w:rsidRDefault="00772D42" w:rsidP="0042108F">
      <w:pPr>
        <w:pStyle w:val="Standard"/>
        <w:numPr>
          <w:ilvl w:val="0"/>
          <w:numId w:val="32"/>
        </w:numPr>
        <w:spacing w:line="276" w:lineRule="auto"/>
        <w:jc w:val="both"/>
        <w:rPr>
          <w:rFonts w:cs="Times New Roman"/>
        </w:rPr>
      </w:pPr>
      <w:r w:rsidRPr="00BA09CC">
        <w:rPr>
          <w:rFonts w:cs="Times New Roman"/>
        </w:rPr>
        <w:t>Z tytułu niespełnienia przez Wykonawcę lub podwykonawcę wymogu zatrudnienia na podstawie umowy o pracę osó</w:t>
      </w:r>
      <w:r w:rsidR="00701660" w:rsidRPr="00BA09CC">
        <w:rPr>
          <w:rFonts w:cs="Times New Roman"/>
        </w:rPr>
        <w:t>b wykonujących wskazane w ust. 1</w:t>
      </w:r>
      <w:r w:rsidRPr="00BA09CC">
        <w:rPr>
          <w:rFonts w:cs="Times New Roman"/>
        </w:rPr>
        <w:t xml:space="preserve"> czynności Zamawiający przewiduje sankcję w postaci obowiązku zapłaty przez Wykonawcę kary </w:t>
      </w:r>
      <w:r w:rsidR="00701660" w:rsidRPr="00BA09CC">
        <w:rPr>
          <w:rFonts w:cs="Times New Roman"/>
        </w:rPr>
        <w:t>umownej, o której</w:t>
      </w:r>
      <w:r w:rsidR="007E6446" w:rsidRPr="00BA09CC">
        <w:rPr>
          <w:rFonts w:cs="Times New Roman"/>
        </w:rPr>
        <w:t xml:space="preserve"> </w:t>
      </w:r>
      <w:r w:rsidR="00D63548" w:rsidRPr="00BA09CC">
        <w:rPr>
          <w:rFonts w:cs="Times New Roman"/>
        </w:rPr>
        <w:t>mowa w §17</w:t>
      </w:r>
      <w:r w:rsidRPr="00BA09CC">
        <w:rPr>
          <w:rFonts w:cs="Times New Roman"/>
        </w:rPr>
        <w:t xml:space="preserve"> ust. 1 </w:t>
      </w:r>
      <w:r w:rsidR="00CF35FE" w:rsidRPr="00BA09CC">
        <w:rPr>
          <w:rFonts w:cs="Times New Roman"/>
        </w:rPr>
        <w:t>pkt 12</w:t>
      </w:r>
      <w:r w:rsidRPr="00BA09CC">
        <w:rPr>
          <w:rFonts w:cs="Times New Roman"/>
        </w:rPr>
        <w:t>.</w:t>
      </w:r>
    </w:p>
    <w:p w:rsidR="00701660" w:rsidRPr="00BA09CC" w:rsidRDefault="00772D42" w:rsidP="0042108F">
      <w:pPr>
        <w:pStyle w:val="Standard"/>
        <w:numPr>
          <w:ilvl w:val="0"/>
          <w:numId w:val="32"/>
        </w:numPr>
        <w:spacing w:line="276" w:lineRule="auto"/>
        <w:jc w:val="both"/>
        <w:rPr>
          <w:rFonts w:cs="Times New Roman"/>
        </w:rPr>
      </w:pPr>
      <w:r w:rsidRPr="00BA09CC">
        <w:rPr>
          <w:rFonts w:cs="Times New Roman"/>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6A0AC3" w:rsidRPr="00BA09CC">
        <w:rPr>
          <w:rFonts w:cs="Times New Roman"/>
        </w:rPr>
        <w:t xml:space="preserve">wskazane </w:t>
      </w:r>
      <w:r w:rsidRPr="00BA09CC">
        <w:rPr>
          <w:rFonts w:cs="Times New Roman"/>
        </w:rPr>
        <w:t>czynności.</w:t>
      </w:r>
    </w:p>
    <w:p w:rsidR="00701660" w:rsidRPr="00BA09CC" w:rsidRDefault="00772D42" w:rsidP="0042108F">
      <w:pPr>
        <w:pStyle w:val="Standard"/>
        <w:numPr>
          <w:ilvl w:val="0"/>
          <w:numId w:val="32"/>
        </w:numPr>
        <w:spacing w:line="276" w:lineRule="auto"/>
        <w:jc w:val="both"/>
        <w:rPr>
          <w:rFonts w:cs="Times New Roman"/>
        </w:rPr>
      </w:pPr>
      <w:r w:rsidRPr="00BA09CC">
        <w:rPr>
          <w:rFonts w:cs="Times New Roman"/>
        </w:rPr>
        <w:t>W przypadku uzasadnionych wątpliwości co do przestrzegania prawa pracy przez Wykonawcę lub podwykonawcę, zamawiający może zwrócić się o przeprowadzenie kontroli przez Państwową</w:t>
      </w:r>
      <w:r w:rsidR="006A0AC3" w:rsidRPr="00BA09CC">
        <w:rPr>
          <w:rFonts w:cs="Times New Roman"/>
        </w:rPr>
        <w:t xml:space="preserve"> Inspekcję Pracy.</w:t>
      </w:r>
    </w:p>
    <w:p w:rsidR="00014011" w:rsidRPr="00BA09CC" w:rsidRDefault="00641C8B" w:rsidP="00014011">
      <w:pPr>
        <w:pStyle w:val="CM3"/>
        <w:spacing w:line="276" w:lineRule="auto"/>
        <w:ind w:firstLine="284"/>
        <w:jc w:val="center"/>
        <w:rPr>
          <w:rFonts w:ascii="Times New Roman" w:hAnsi="Times New Roman" w:cs="Times New Roman"/>
          <w:b/>
        </w:rPr>
      </w:pPr>
      <w:r w:rsidRPr="00BA09CC">
        <w:rPr>
          <w:rFonts w:ascii="Times New Roman" w:hAnsi="Times New Roman" w:cs="Times New Roman"/>
          <w:b/>
        </w:rPr>
        <w:t>§</w:t>
      </w:r>
      <w:r w:rsidR="00602535" w:rsidRPr="00BA09CC">
        <w:rPr>
          <w:rFonts w:ascii="Times New Roman" w:hAnsi="Times New Roman" w:cs="Times New Roman"/>
          <w:b/>
        </w:rPr>
        <w:t xml:space="preserve"> 6</w:t>
      </w:r>
    </w:p>
    <w:p w:rsidR="00014011" w:rsidRPr="00BA09CC" w:rsidRDefault="00D63548" w:rsidP="00014011">
      <w:pPr>
        <w:pStyle w:val="Default"/>
        <w:jc w:val="center"/>
        <w:rPr>
          <w:rFonts w:ascii="Times New Roman" w:hAnsi="Times New Roman" w:cs="Times New Roman"/>
          <w:b/>
          <w:color w:val="auto"/>
        </w:rPr>
      </w:pPr>
      <w:r w:rsidRPr="00BA09CC">
        <w:rPr>
          <w:rFonts w:ascii="Times New Roman" w:hAnsi="Times New Roman" w:cs="Times New Roman"/>
          <w:b/>
          <w:color w:val="auto"/>
        </w:rPr>
        <w:t xml:space="preserve">Materiały </w:t>
      </w:r>
      <w:r w:rsidR="00014011" w:rsidRPr="00BA09CC">
        <w:rPr>
          <w:rFonts w:ascii="Times New Roman" w:hAnsi="Times New Roman" w:cs="Times New Roman"/>
          <w:b/>
          <w:color w:val="auto"/>
        </w:rPr>
        <w:t>i wyroby</w:t>
      </w:r>
    </w:p>
    <w:p w:rsidR="00641C8B" w:rsidRPr="00BA09CC" w:rsidRDefault="00641C8B"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rsidR="00723933" w:rsidRPr="00BA09CC" w:rsidRDefault="00723933"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w:t>
      </w:r>
      <w:r w:rsidR="008B417A" w:rsidRPr="00BA09CC">
        <w:rPr>
          <w:rFonts w:ascii="Times New Roman" w:hAnsi="Times New Roman" w:cs="Times New Roman"/>
          <w:color w:val="auto"/>
        </w:rPr>
        <w:t>na własny koszt dostarczy wszelkie materiały budowlane oraz sprzęt budowlany, zatrudni pracowników, dostarczy, utrzyma i usunie po zakończeniu robót wszelkie urządzenia z terenu budowy.</w:t>
      </w:r>
    </w:p>
    <w:p w:rsidR="008B417A" w:rsidRPr="00BA09CC" w:rsidRDefault="008B417A"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Wykonawca ma obowiązek na wezwanie Zamawiającego udostępnić do wglądu formularze zamówieniowe materiałów i urządzeń. Z</w:t>
      </w:r>
      <w:r w:rsidR="000834B5" w:rsidRPr="00BA09CC">
        <w:rPr>
          <w:rFonts w:ascii="Times New Roman" w:hAnsi="Times New Roman" w:cs="Times New Roman"/>
          <w:color w:val="auto"/>
        </w:rPr>
        <w:t xml:space="preserve">amawiający zastrzega sobie prawo akceptacji </w:t>
      </w:r>
      <w:r w:rsidR="00F917F7" w:rsidRPr="00BA09CC">
        <w:rPr>
          <w:rFonts w:ascii="Times New Roman" w:hAnsi="Times New Roman" w:cs="Times New Roman"/>
          <w:color w:val="auto"/>
        </w:rPr>
        <w:t>stosowanych</w:t>
      </w:r>
      <w:r w:rsidR="000834B5" w:rsidRPr="00BA09CC">
        <w:rPr>
          <w:rFonts w:ascii="Times New Roman" w:hAnsi="Times New Roman" w:cs="Times New Roman"/>
          <w:color w:val="auto"/>
        </w:rPr>
        <w:t xml:space="preserve"> przez Wykonawcę materiałów i urządzeń. Akceptacji dokonuje nadzór inwestorski.  </w:t>
      </w:r>
    </w:p>
    <w:p w:rsidR="00641C8B" w:rsidRPr="00BA09CC" w:rsidRDefault="00641C8B"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ponosi odpowiedzialność za jakość wykonywanych robót oraz zastosowanych materiałów i urządzeń. </w:t>
      </w:r>
    </w:p>
    <w:p w:rsidR="00641C8B" w:rsidRPr="00BA09CC" w:rsidRDefault="00641C8B"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jest w pełni odpowiedzialny za prowadzenie robót zgodnie z </w:t>
      </w:r>
      <w:r w:rsidR="00B629C6" w:rsidRPr="00BA09CC">
        <w:rPr>
          <w:rFonts w:ascii="Times New Roman" w:hAnsi="Times New Roman" w:cs="Times New Roman"/>
          <w:color w:val="auto"/>
        </w:rPr>
        <w:t>D</w:t>
      </w:r>
      <w:r w:rsidRPr="00BA09CC">
        <w:rPr>
          <w:rFonts w:ascii="Times New Roman" w:hAnsi="Times New Roman" w:cs="Times New Roman"/>
          <w:color w:val="auto"/>
        </w:rPr>
        <w:t xml:space="preserve">okumentacją, </w:t>
      </w:r>
      <w:r w:rsidR="00B629C6" w:rsidRPr="00BA09CC">
        <w:rPr>
          <w:rFonts w:ascii="Times New Roman" w:hAnsi="Times New Roman" w:cs="Times New Roman"/>
          <w:color w:val="auto"/>
        </w:rPr>
        <w:t xml:space="preserve">obowiązującymi przepisami i sztuką budowlaną oraz z wytycznymi Zamawiającego </w:t>
      </w:r>
      <w:r w:rsidRPr="00BA09CC">
        <w:rPr>
          <w:rFonts w:ascii="Times New Roman" w:hAnsi="Times New Roman" w:cs="Times New Roman"/>
          <w:color w:val="auto"/>
        </w:rPr>
        <w:t>i nadzoru</w:t>
      </w:r>
      <w:r w:rsidR="007E6446" w:rsidRPr="00BA09CC">
        <w:rPr>
          <w:rFonts w:ascii="Times New Roman" w:hAnsi="Times New Roman" w:cs="Times New Roman"/>
          <w:color w:val="auto"/>
        </w:rPr>
        <w:t xml:space="preserve"> </w:t>
      </w:r>
      <w:r w:rsidR="005B3EFF" w:rsidRPr="00BA09CC">
        <w:rPr>
          <w:rFonts w:ascii="Times New Roman" w:hAnsi="Times New Roman" w:cs="Times New Roman"/>
          <w:color w:val="auto"/>
        </w:rPr>
        <w:t>inwestorskiego.</w:t>
      </w:r>
    </w:p>
    <w:p w:rsidR="00B629C6" w:rsidRPr="00BA09CC" w:rsidRDefault="00B629C6"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Technologia wykonania powinna być zgodna z wymogami producentów materiałów i urządzeń oraz z </w:t>
      </w:r>
      <w:r w:rsidR="006C1E6E" w:rsidRPr="00BA09CC">
        <w:rPr>
          <w:rFonts w:ascii="Times New Roman" w:hAnsi="Times New Roman" w:cs="Times New Roman"/>
          <w:color w:val="auto"/>
        </w:rPr>
        <w:t>d</w:t>
      </w:r>
      <w:r w:rsidRPr="00BA09CC">
        <w:rPr>
          <w:rFonts w:ascii="Times New Roman" w:hAnsi="Times New Roman" w:cs="Times New Roman"/>
          <w:color w:val="auto"/>
        </w:rPr>
        <w:t>okumentacją i odnośnymi przepisami branżowymi</w:t>
      </w:r>
      <w:r w:rsidR="009747CD" w:rsidRPr="00BA09CC">
        <w:rPr>
          <w:rFonts w:ascii="Times New Roman" w:hAnsi="Times New Roman" w:cs="Times New Roman"/>
          <w:color w:val="auto"/>
        </w:rPr>
        <w:t>.</w:t>
      </w:r>
    </w:p>
    <w:p w:rsidR="009747CD" w:rsidRPr="00BA09CC" w:rsidRDefault="009747CD"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W przypadku zaproponowania przez Zamawiającego lub Wykonawcę zamiennych rozwiązań w zakresie technologii wykonania, zastosowanych mater</w:t>
      </w:r>
      <w:r w:rsidR="006F46CB" w:rsidRPr="00BA09CC">
        <w:rPr>
          <w:rFonts w:ascii="Times New Roman" w:hAnsi="Times New Roman" w:cs="Times New Roman"/>
          <w:color w:val="auto"/>
        </w:rPr>
        <w:t xml:space="preserve">iałów lub wyrobów wskazanych w </w:t>
      </w:r>
      <w:r w:rsidR="006C1E6E" w:rsidRPr="00BA09CC">
        <w:rPr>
          <w:rFonts w:ascii="Times New Roman" w:hAnsi="Times New Roman" w:cs="Times New Roman"/>
          <w:color w:val="auto"/>
        </w:rPr>
        <w:t>d</w:t>
      </w:r>
      <w:r w:rsidRPr="00BA09CC">
        <w:rPr>
          <w:rFonts w:ascii="Times New Roman" w:hAnsi="Times New Roman" w:cs="Times New Roman"/>
          <w:color w:val="auto"/>
        </w:rPr>
        <w:t xml:space="preserve">okumentacji, zmiany te wymagają </w:t>
      </w:r>
      <w:r w:rsidR="00402FB8" w:rsidRPr="00BA09CC">
        <w:rPr>
          <w:rFonts w:ascii="Times New Roman" w:hAnsi="Times New Roman" w:cs="Times New Roman"/>
          <w:color w:val="auto"/>
        </w:rPr>
        <w:t>uprzedniego dokonania uzgodnień</w:t>
      </w:r>
      <w:r w:rsidR="007E6446" w:rsidRPr="00BA09CC">
        <w:rPr>
          <w:rFonts w:ascii="Times New Roman" w:hAnsi="Times New Roman" w:cs="Times New Roman"/>
          <w:color w:val="auto"/>
        </w:rPr>
        <w:t xml:space="preserve"> </w:t>
      </w:r>
      <w:r w:rsidR="00402FB8" w:rsidRPr="00BA09CC">
        <w:rPr>
          <w:rFonts w:ascii="Times New Roman" w:hAnsi="Times New Roman" w:cs="Times New Roman"/>
          <w:color w:val="auto"/>
        </w:rPr>
        <w:t xml:space="preserve">wynikających </w:t>
      </w:r>
      <w:r w:rsidR="005057F7" w:rsidRPr="00BA09CC">
        <w:rPr>
          <w:rFonts w:ascii="Times New Roman" w:hAnsi="Times New Roman" w:cs="Times New Roman"/>
          <w:color w:val="auto"/>
        </w:rPr>
        <w:t xml:space="preserve">z </w:t>
      </w:r>
      <w:r w:rsidR="00402FB8" w:rsidRPr="00BA09CC">
        <w:rPr>
          <w:rFonts w:ascii="Times New Roman" w:hAnsi="Times New Roman" w:cs="Times New Roman"/>
          <w:color w:val="auto"/>
        </w:rPr>
        <w:t>obowiązujących przepisów</w:t>
      </w:r>
      <w:r w:rsidR="005B3EFF" w:rsidRPr="00BA09CC">
        <w:rPr>
          <w:rFonts w:ascii="Times New Roman" w:hAnsi="Times New Roman" w:cs="Times New Roman"/>
          <w:color w:val="auto"/>
        </w:rPr>
        <w:t xml:space="preserve"> i akceptacji nadzoru inwestorskiego.</w:t>
      </w:r>
    </w:p>
    <w:p w:rsidR="00402FB8" w:rsidRPr="00BA09CC" w:rsidRDefault="00402FB8"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W razie konieczności odstąpienia od zatwier</w:t>
      </w:r>
      <w:r w:rsidR="0017408F" w:rsidRPr="00BA09CC">
        <w:rPr>
          <w:rFonts w:ascii="Times New Roman" w:hAnsi="Times New Roman" w:cs="Times New Roman"/>
          <w:color w:val="auto"/>
        </w:rPr>
        <w:t>dzonego projektu budowlanego,</w:t>
      </w:r>
      <w:r w:rsidRPr="00BA09CC">
        <w:rPr>
          <w:rFonts w:ascii="Times New Roman" w:hAnsi="Times New Roman" w:cs="Times New Roman"/>
          <w:color w:val="auto"/>
        </w:rPr>
        <w:t xml:space="preserve"> innych warunków pozwolenia</w:t>
      </w:r>
      <w:r w:rsidR="0017408F" w:rsidRPr="00BA09CC">
        <w:rPr>
          <w:rFonts w:ascii="Times New Roman" w:hAnsi="Times New Roman" w:cs="Times New Roman"/>
          <w:color w:val="auto"/>
        </w:rPr>
        <w:t xml:space="preserve"> </w:t>
      </w:r>
      <w:r w:rsidRPr="00BA09CC">
        <w:rPr>
          <w:rFonts w:ascii="Times New Roman" w:hAnsi="Times New Roman" w:cs="Times New Roman"/>
          <w:color w:val="auto"/>
        </w:rPr>
        <w:t xml:space="preserve">na budowę </w:t>
      </w:r>
      <w:r w:rsidR="0017408F" w:rsidRPr="00BA09CC">
        <w:rPr>
          <w:rFonts w:ascii="Times New Roman" w:hAnsi="Times New Roman" w:cs="Times New Roman"/>
          <w:color w:val="auto"/>
        </w:rPr>
        <w:t xml:space="preserve">lub innej dokumentacji projektowej </w:t>
      </w:r>
      <w:r w:rsidRPr="00BA09CC">
        <w:rPr>
          <w:rFonts w:ascii="Times New Roman" w:hAnsi="Times New Roman" w:cs="Times New Roman"/>
          <w:color w:val="auto"/>
        </w:rPr>
        <w:t>niezależnie czy odstąpienie to ma charakter nieistotny czy istotny, Wykonawca pisemnie zawiadamia o takiej potrzebie Inspektora Nadzoru</w:t>
      </w:r>
      <w:r w:rsidR="0017408F" w:rsidRPr="00BA09CC">
        <w:rPr>
          <w:rFonts w:ascii="Times New Roman" w:hAnsi="Times New Roman" w:cs="Times New Roman"/>
          <w:color w:val="auto"/>
        </w:rPr>
        <w:t xml:space="preserve"> i Zamawiającego</w:t>
      </w:r>
      <w:r w:rsidRPr="00BA09CC">
        <w:rPr>
          <w:rFonts w:ascii="Times New Roman" w:hAnsi="Times New Roman" w:cs="Times New Roman"/>
          <w:color w:val="auto"/>
        </w:rPr>
        <w:t xml:space="preserve"> oraz jest zobowiązany do wykonania niezbędnych prac w celu zapobieżenia powstania szkody po stronie Zamawiającego.</w:t>
      </w:r>
    </w:p>
    <w:p w:rsidR="00D404F6" w:rsidRPr="00BA09CC" w:rsidRDefault="00D404F6" w:rsidP="0042108F">
      <w:pPr>
        <w:pStyle w:val="Default"/>
        <w:numPr>
          <w:ilvl w:val="0"/>
          <w:numId w:val="4"/>
        </w:numPr>
        <w:tabs>
          <w:tab w:val="num" w:pos="284"/>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ponosi odpowiedzialność za koordynację robót podwykonawców i dalszych </w:t>
      </w:r>
      <w:r w:rsidRPr="00BA09CC">
        <w:rPr>
          <w:rFonts w:ascii="Times New Roman" w:hAnsi="Times New Roman" w:cs="Times New Roman"/>
          <w:color w:val="auto"/>
        </w:rPr>
        <w:lastRenderedPageBreak/>
        <w:t>podwykonawców.</w:t>
      </w:r>
    </w:p>
    <w:p w:rsidR="00D404F6" w:rsidRPr="00BA09CC" w:rsidRDefault="00D404F6" w:rsidP="0042108F">
      <w:pPr>
        <w:pStyle w:val="Default"/>
        <w:numPr>
          <w:ilvl w:val="0"/>
          <w:numId w:val="4"/>
        </w:numPr>
        <w:tabs>
          <w:tab w:val="num" w:pos="284"/>
          <w:tab w:val="num" w:pos="426"/>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Wykonawca ponosi odpowiedzialność za prowadzenie robót w sposób zgodny z obowiązującymi przepisami BHP oraz p.poż.</w:t>
      </w:r>
    </w:p>
    <w:p w:rsidR="00D404F6" w:rsidRPr="00BA09CC" w:rsidRDefault="00D404F6" w:rsidP="0042108F">
      <w:pPr>
        <w:pStyle w:val="Default"/>
        <w:numPr>
          <w:ilvl w:val="0"/>
          <w:numId w:val="4"/>
        </w:numPr>
        <w:tabs>
          <w:tab w:val="num" w:pos="284"/>
          <w:tab w:val="num" w:pos="426"/>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Wykonawca zobowiązany jest do przestrzegania przepisów bezpieczeństwa i higieny pracy oraz do zapewnienia przestrzegania tych przepisów przez inne osoby uczestniczące z jego ramienia w realizacji robót (podwykonawców, usługodawców, dostawców, itp.).</w:t>
      </w:r>
    </w:p>
    <w:p w:rsidR="00D4504E" w:rsidRPr="00BA09CC" w:rsidRDefault="00D404F6" w:rsidP="00B023CB">
      <w:pPr>
        <w:pStyle w:val="Default"/>
        <w:numPr>
          <w:ilvl w:val="0"/>
          <w:numId w:val="4"/>
        </w:numPr>
        <w:tabs>
          <w:tab w:val="num" w:pos="284"/>
          <w:tab w:val="num" w:pos="426"/>
        </w:tabs>
        <w:spacing w:after="240"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Wykonawca ponosi odpowiedzialność wobec Zamawiającego i osób </w:t>
      </w:r>
      <w:r w:rsidR="00906855" w:rsidRPr="00BA09CC">
        <w:rPr>
          <w:rFonts w:ascii="Times New Roman" w:hAnsi="Times New Roman" w:cs="Times New Roman"/>
          <w:color w:val="auto"/>
        </w:rPr>
        <w:t xml:space="preserve">trzecich za szkody </w:t>
      </w:r>
      <w:r w:rsidRPr="00BA09CC">
        <w:rPr>
          <w:rFonts w:ascii="Times New Roman" w:hAnsi="Times New Roman" w:cs="Times New Roman"/>
          <w:color w:val="auto"/>
        </w:rPr>
        <w:t>powstałe z winy Wykonawcy, podwykonawców i dalszych podwykonawców w trakcie realizacji przedmiotu umowy.</w:t>
      </w:r>
    </w:p>
    <w:p w:rsidR="00641C8B" w:rsidRPr="00BA09CC" w:rsidRDefault="00602535" w:rsidP="00D86B81">
      <w:pPr>
        <w:pStyle w:val="Default"/>
        <w:tabs>
          <w:tab w:val="left" w:pos="284"/>
        </w:tabs>
        <w:spacing w:line="276" w:lineRule="auto"/>
        <w:ind w:left="284"/>
        <w:jc w:val="center"/>
        <w:rPr>
          <w:rFonts w:ascii="Times New Roman" w:hAnsi="Times New Roman" w:cs="Times New Roman"/>
          <w:b/>
          <w:color w:val="auto"/>
        </w:rPr>
      </w:pPr>
      <w:r w:rsidRPr="00BA09CC">
        <w:rPr>
          <w:rFonts w:ascii="Times New Roman" w:hAnsi="Times New Roman" w:cs="Times New Roman"/>
          <w:b/>
          <w:color w:val="auto"/>
        </w:rPr>
        <w:t>§ 7</w:t>
      </w:r>
    </w:p>
    <w:p w:rsidR="00014011" w:rsidRPr="00BA09CC" w:rsidRDefault="00014011" w:rsidP="00D86B81">
      <w:pPr>
        <w:pStyle w:val="Default"/>
        <w:tabs>
          <w:tab w:val="left" w:pos="284"/>
        </w:tabs>
        <w:spacing w:line="276" w:lineRule="auto"/>
        <w:ind w:left="284"/>
        <w:jc w:val="center"/>
        <w:rPr>
          <w:rFonts w:ascii="Times New Roman" w:hAnsi="Times New Roman" w:cs="Times New Roman"/>
          <w:b/>
          <w:color w:val="auto"/>
        </w:rPr>
      </w:pPr>
      <w:r w:rsidRPr="00BA09CC">
        <w:rPr>
          <w:rFonts w:ascii="Times New Roman" w:hAnsi="Times New Roman" w:cs="Times New Roman"/>
          <w:b/>
          <w:color w:val="auto"/>
        </w:rPr>
        <w:t>Obowiązki Wykonawcy</w:t>
      </w:r>
    </w:p>
    <w:p w:rsidR="00641C8B" w:rsidRPr="00BA09CC" w:rsidRDefault="00641C8B" w:rsidP="00D86B81">
      <w:pPr>
        <w:pStyle w:val="CM6"/>
        <w:spacing w:line="276" w:lineRule="auto"/>
        <w:jc w:val="both"/>
        <w:rPr>
          <w:rFonts w:ascii="Times New Roman" w:hAnsi="Times New Roman" w:cs="Times New Roman"/>
        </w:rPr>
      </w:pPr>
      <w:r w:rsidRPr="00BA09CC">
        <w:rPr>
          <w:rFonts w:ascii="Times New Roman" w:hAnsi="Times New Roman" w:cs="Times New Roman"/>
        </w:rPr>
        <w:t>Do obowiązków Wykonawcy należy</w:t>
      </w:r>
      <w:r w:rsidR="001D0855" w:rsidRPr="00BA09CC">
        <w:rPr>
          <w:rFonts w:ascii="Times New Roman" w:hAnsi="Times New Roman" w:cs="Times New Roman"/>
        </w:rPr>
        <w:t xml:space="preserve"> w szczególności</w:t>
      </w:r>
      <w:r w:rsidRPr="00BA09CC">
        <w:rPr>
          <w:rFonts w:ascii="Times New Roman" w:hAnsi="Times New Roman" w:cs="Times New Roman"/>
        </w:rPr>
        <w:t xml:space="preserve">: </w:t>
      </w:r>
    </w:p>
    <w:p w:rsidR="00641C8B" w:rsidRPr="00BA09CC" w:rsidRDefault="00641C8B" w:rsidP="0042108F">
      <w:pPr>
        <w:pStyle w:val="CM5"/>
        <w:numPr>
          <w:ilvl w:val="0"/>
          <w:numId w:val="6"/>
        </w:numPr>
        <w:tabs>
          <w:tab w:val="clear" w:pos="720"/>
          <w:tab w:val="num" w:pos="426"/>
        </w:tabs>
        <w:spacing w:line="276" w:lineRule="auto"/>
        <w:ind w:left="426" w:hanging="426"/>
        <w:jc w:val="both"/>
        <w:rPr>
          <w:rFonts w:ascii="Times New Roman" w:hAnsi="Times New Roman" w:cs="Times New Roman"/>
        </w:rPr>
      </w:pPr>
      <w:r w:rsidRPr="00BA09CC">
        <w:rPr>
          <w:rFonts w:ascii="Times New Roman" w:hAnsi="Times New Roman" w:cs="Times New Roman"/>
        </w:rPr>
        <w:t>organizacja, utrzymanie i zabezpieczenie na własny koszt</w:t>
      </w:r>
      <w:r w:rsidR="00B8715C" w:rsidRPr="00BA09CC">
        <w:rPr>
          <w:rFonts w:ascii="Times New Roman" w:hAnsi="Times New Roman" w:cs="Times New Roman"/>
        </w:rPr>
        <w:t xml:space="preserve"> placu budowy i zaplecza robót wraz z zapewnieniem niezbędnych mediów oraz dróg</w:t>
      </w:r>
      <w:r w:rsidRPr="00BA09CC">
        <w:rPr>
          <w:rFonts w:ascii="Times New Roman" w:hAnsi="Times New Roman" w:cs="Times New Roman"/>
        </w:rPr>
        <w:t xml:space="preserve"> przejazdu wraz z organizacją i zabezpie</w:t>
      </w:r>
      <w:r w:rsidR="00B8715C" w:rsidRPr="00BA09CC">
        <w:rPr>
          <w:rFonts w:ascii="Times New Roman" w:hAnsi="Times New Roman" w:cs="Times New Roman"/>
        </w:rPr>
        <w:t>czeniem ruchu na terenie robót.</w:t>
      </w:r>
    </w:p>
    <w:p w:rsidR="00D94FC2" w:rsidRPr="00BA09CC" w:rsidRDefault="00D94FC2" w:rsidP="0042108F">
      <w:pPr>
        <w:pStyle w:val="Default"/>
        <w:numPr>
          <w:ilvl w:val="0"/>
          <w:numId w:val="6"/>
        </w:numPr>
        <w:tabs>
          <w:tab w:val="clear" w:pos="720"/>
          <w:tab w:val="num" w:pos="426"/>
        </w:tabs>
        <w:spacing w:line="276" w:lineRule="auto"/>
        <w:ind w:left="426" w:hanging="426"/>
        <w:jc w:val="both"/>
        <w:rPr>
          <w:rFonts w:ascii="Times New Roman" w:hAnsi="Times New Roman" w:cs="Times New Roman"/>
          <w:color w:val="auto"/>
        </w:rPr>
      </w:pPr>
      <w:r w:rsidRPr="00BA09CC">
        <w:rPr>
          <w:rFonts w:ascii="Times New Roman" w:hAnsi="Times New Roman" w:cs="Times New Roman"/>
          <w:color w:val="auto"/>
        </w:rPr>
        <w:t>zabezpieczenie i ochrona istniejącej infrastruktury technicznej, uzbrojenia podziemnego i nadziemnego, wyposażenia specjalistycznego oraz pozostałego majątku publicznego i prywatnego znajdującego się w terenie robót</w:t>
      </w:r>
      <w:r w:rsidR="002678A4" w:rsidRPr="00BA09CC">
        <w:rPr>
          <w:rFonts w:ascii="Times New Roman" w:hAnsi="Times New Roman" w:cs="Times New Roman"/>
          <w:color w:val="auto"/>
        </w:rPr>
        <w:t xml:space="preserve"> do dnia końcowego odbioru robót</w:t>
      </w:r>
      <w:r w:rsidRPr="00BA09CC">
        <w:rPr>
          <w:rFonts w:ascii="Times New Roman" w:hAnsi="Times New Roman" w:cs="Times New Roman"/>
          <w:color w:val="auto"/>
        </w:rPr>
        <w:t>,</w:t>
      </w:r>
    </w:p>
    <w:p w:rsidR="002678A4" w:rsidRPr="00BA09CC" w:rsidRDefault="00D94FC2" w:rsidP="003105B5">
      <w:pPr>
        <w:pStyle w:val="Default"/>
        <w:numPr>
          <w:ilvl w:val="0"/>
          <w:numId w:val="6"/>
        </w:numPr>
        <w:tabs>
          <w:tab w:val="clear" w:pos="720"/>
          <w:tab w:val="num" w:pos="426"/>
        </w:tabs>
        <w:spacing w:line="276" w:lineRule="auto"/>
        <w:ind w:left="426" w:hanging="426"/>
        <w:jc w:val="both"/>
        <w:rPr>
          <w:rFonts w:ascii="Times New Roman" w:hAnsi="Times New Roman" w:cs="Times New Roman"/>
          <w:color w:val="auto"/>
        </w:rPr>
      </w:pPr>
      <w:r w:rsidRPr="00BA09CC">
        <w:rPr>
          <w:rFonts w:ascii="Times New Roman" w:hAnsi="Times New Roman" w:cs="Times New Roman"/>
          <w:color w:val="auto"/>
        </w:rPr>
        <w:t>organizacja</w:t>
      </w:r>
      <w:r w:rsidR="00B16367" w:rsidRPr="00BA09CC">
        <w:rPr>
          <w:rFonts w:ascii="Times New Roman" w:hAnsi="Times New Roman" w:cs="Times New Roman"/>
          <w:color w:val="auto"/>
        </w:rPr>
        <w:t xml:space="preserve"> </w:t>
      </w:r>
      <w:r w:rsidR="002678A4" w:rsidRPr="00BA09CC">
        <w:rPr>
          <w:rFonts w:ascii="Times New Roman" w:hAnsi="Times New Roman" w:cs="Times New Roman"/>
          <w:color w:val="auto"/>
        </w:rPr>
        <w:t xml:space="preserve">na własny koszt </w:t>
      </w:r>
      <w:r w:rsidRPr="00BA09CC">
        <w:rPr>
          <w:rFonts w:ascii="Times New Roman" w:hAnsi="Times New Roman" w:cs="Times New Roman"/>
          <w:color w:val="auto"/>
        </w:rPr>
        <w:t>o</w:t>
      </w:r>
      <w:r w:rsidR="002678A4" w:rsidRPr="00BA09CC">
        <w:rPr>
          <w:rFonts w:ascii="Times New Roman" w:hAnsi="Times New Roman" w:cs="Times New Roman"/>
          <w:color w:val="auto"/>
        </w:rPr>
        <w:t>chrony mienia na terenie robót do dnia końcowego odbioru robót,</w:t>
      </w:r>
    </w:p>
    <w:p w:rsidR="00D94FC2" w:rsidRPr="00BA09CC" w:rsidRDefault="00D94FC2" w:rsidP="003105B5">
      <w:pPr>
        <w:pStyle w:val="Default"/>
        <w:numPr>
          <w:ilvl w:val="0"/>
          <w:numId w:val="6"/>
        </w:numPr>
        <w:tabs>
          <w:tab w:val="clear" w:pos="720"/>
          <w:tab w:val="num" w:pos="426"/>
        </w:tabs>
        <w:spacing w:line="276" w:lineRule="auto"/>
        <w:ind w:left="426" w:hanging="426"/>
        <w:jc w:val="both"/>
        <w:rPr>
          <w:rFonts w:ascii="Times New Roman" w:hAnsi="Times New Roman" w:cs="Times New Roman"/>
          <w:color w:val="auto"/>
        </w:rPr>
      </w:pPr>
      <w:r w:rsidRPr="00BA09CC">
        <w:rPr>
          <w:rFonts w:ascii="Times New Roman" w:hAnsi="Times New Roman" w:cs="Times New Roman"/>
          <w:color w:val="auto"/>
        </w:rPr>
        <w:t xml:space="preserve">utrzymanie czystości </w:t>
      </w:r>
      <w:r w:rsidR="002678A4" w:rsidRPr="00BA09CC">
        <w:rPr>
          <w:rFonts w:ascii="Times New Roman" w:hAnsi="Times New Roman" w:cs="Times New Roman"/>
          <w:color w:val="auto"/>
        </w:rPr>
        <w:t xml:space="preserve">na placu budowy </w:t>
      </w:r>
      <w:r w:rsidRPr="00BA09CC">
        <w:rPr>
          <w:rFonts w:ascii="Times New Roman" w:hAnsi="Times New Roman" w:cs="Times New Roman"/>
          <w:color w:val="auto"/>
        </w:rPr>
        <w:t>na terenach</w:t>
      </w:r>
      <w:r w:rsidR="002678A4" w:rsidRPr="00BA09CC">
        <w:rPr>
          <w:rFonts w:ascii="Times New Roman" w:hAnsi="Times New Roman" w:cs="Times New Roman"/>
          <w:color w:val="auto"/>
        </w:rPr>
        <w:t xml:space="preserve"> przylegających do terenu robót do dnia końcowego odbioru robót,</w:t>
      </w:r>
    </w:p>
    <w:p w:rsidR="00641C8B" w:rsidRPr="00BA09CC" w:rsidRDefault="00641C8B" w:rsidP="0040557B">
      <w:pPr>
        <w:pStyle w:val="Default"/>
        <w:numPr>
          <w:ilvl w:val="0"/>
          <w:numId w:val="6"/>
        </w:numPr>
        <w:tabs>
          <w:tab w:val="clear" w:pos="720"/>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uzyskanie</w:t>
      </w:r>
      <w:r w:rsidR="00B16367" w:rsidRPr="00BA09CC">
        <w:rPr>
          <w:rFonts w:ascii="Times New Roman" w:hAnsi="Times New Roman" w:cs="Times New Roman"/>
          <w:color w:val="auto"/>
        </w:rPr>
        <w:t xml:space="preserve"> </w:t>
      </w:r>
      <w:r w:rsidR="00B8715C" w:rsidRPr="00BA09CC">
        <w:rPr>
          <w:rFonts w:ascii="Times New Roman" w:hAnsi="Times New Roman" w:cs="Times New Roman"/>
          <w:color w:val="auto"/>
        </w:rPr>
        <w:t xml:space="preserve">na własny koszt </w:t>
      </w:r>
      <w:r w:rsidRPr="00BA09CC">
        <w:rPr>
          <w:rFonts w:ascii="Times New Roman" w:hAnsi="Times New Roman" w:cs="Times New Roman"/>
          <w:color w:val="auto"/>
        </w:rPr>
        <w:t>wszelkich zgód i zezwoleń koniecznych do rea</w:t>
      </w:r>
      <w:r w:rsidR="00253642" w:rsidRPr="00BA09CC">
        <w:rPr>
          <w:rFonts w:ascii="Times New Roman" w:hAnsi="Times New Roman" w:cs="Times New Roman"/>
          <w:color w:val="auto"/>
        </w:rPr>
        <w:t xml:space="preserve">lizacji </w:t>
      </w:r>
      <w:r w:rsidRPr="00BA09CC">
        <w:rPr>
          <w:rFonts w:ascii="Times New Roman" w:hAnsi="Times New Roman" w:cs="Times New Roman"/>
          <w:color w:val="auto"/>
        </w:rPr>
        <w:t xml:space="preserve">przedmiotu </w:t>
      </w:r>
      <w:r w:rsidR="00B8715C" w:rsidRPr="00BA09CC">
        <w:rPr>
          <w:rFonts w:ascii="Times New Roman" w:hAnsi="Times New Roman" w:cs="Times New Roman"/>
          <w:color w:val="auto"/>
        </w:rPr>
        <w:t>umowy</w:t>
      </w:r>
      <w:r w:rsidR="0040557B" w:rsidRPr="00BA09CC">
        <w:rPr>
          <w:rFonts w:ascii="Times New Roman" w:hAnsi="Times New Roman" w:cs="Times New Roman"/>
          <w:color w:val="auto"/>
        </w:rPr>
        <w:t xml:space="preserve">. </w:t>
      </w:r>
      <w:r w:rsidR="0040557B" w:rsidRPr="00BA09CC">
        <w:rPr>
          <w:rFonts w:ascii="Times New Roman" w:eastAsia="Lucida Sans Unicode" w:hAnsi="Times New Roman" w:cs="Times New Roman"/>
          <w:color w:val="auto"/>
          <w:kern w:val="1"/>
        </w:rPr>
        <w:t>W</w:t>
      </w:r>
      <w:r w:rsidR="00760F3F" w:rsidRPr="00BA09CC">
        <w:rPr>
          <w:rFonts w:ascii="Times New Roman" w:eastAsia="Lucida Sans Unicode" w:hAnsi="Times New Roman" w:cs="Times New Roman"/>
          <w:color w:val="auto"/>
          <w:kern w:val="1"/>
        </w:rPr>
        <w:t xml:space="preserve"> przypadku</w:t>
      </w:r>
      <w:r w:rsidR="00760F3F" w:rsidRPr="00BA09CC">
        <w:rPr>
          <w:rFonts w:ascii="Times New Roman" w:hAnsi="Times New Roman" w:cs="Times New Roman"/>
          <w:color w:val="auto"/>
        </w:rPr>
        <w:t xml:space="preserve"> braku możliwości występowania przez Wykonawcę w imieniu Zamawiającego na podstawie pełnomocnictw, przygotowanie dla Zamawiającego wszelkich niezbędnych dokumentów w formie „do podpisu” a następnie niezwłoczne dostarczenie ich d</w:t>
      </w:r>
      <w:r w:rsidR="0040557B" w:rsidRPr="00BA09CC">
        <w:rPr>
          <w:rFonts w:ascii="Times New Roman" w:hAnsi="Times New Roman" w:cs="Times New Roman"/>
          <w:color w:val="auto"/>
        </w:rPr>
        <w:t xml:space="preserve">o właściwych organów. </w:t>
      </w:r>
    </w:p>
    <w:p w:rsidR="00963F23" w:rsidRPr="00BA09CC" w:rsidRDefault="00963F23"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zapewnienie na własny koszt:</w:t>
      </w:r>
    </w:p>
    <w:p w:rsidR="00AD2147" w:rsidRPr="00BA09CC" w:rsidRDefault="00963F23" w:rsidP="0040557B">
      <w:pPr>
        <w:numPr>
          <w:ilvl w:val="0"/>
          <w:numId w:val="19"/>
        </w:numPr>
        <w:suppressAutoHyphens/>
        <w:spacing w:line="276" w:lineRule="auto"/>
        <w:jc w:val="both"/>
        <w:rPr>
          <w:rFonts w:eastAsia="Lucida Sans Unicode"/>
          <w:kern w:val="1"/>
          <w:lang w:eastAsia="ar-SA"/>
        </w:rPr>
      </w:pPr>
      <w:r w:rsidRPr="00BA09CC">
        <w:rPr>
          <w:rFonts w:eastAsia="Lucida Sans Unicode"/>
          <w:kern w:val="1"/>
          <w:lang w:eastAsia="ar-SA"/>
        </w:rPr>
        <w:t>prowadzenia</w:t>
      </w:r>
      <w:r w:rsidR="00B16367" w:rsidRPr="00BA09CC">
        <w:rPr>
          <w:rFonts w:eastAsia="Lucida Sans Unicode"/>
          <w:kern w:val="1"/>
          <w:lang w:eastAsia="ar-SA"/>
        </w:rPr>
        <w:t xml:space="preserve"> </w:t>
      </w:r>
      <w:r w:rsidR="00AD2147" w:rsidRPr="00BA09CC">
        <w:rPr>
          <w:rFonts w:eastAsia="Lucida Sans Unicode"/>
          <w:kern w:val="1"/>
          <w:lang w:eastAsia="ar-SA"/>
        </w:rPr>
        <w:t>robót zgodnie z warunkami określonymi w decyzjach administracyjnych związanych z realizacją inwestycji,</w:t>
      </w:r>
    </w:p>
    <w:p w:rsidR="00341FCC" w:rsidRPr="00BA09CC" w:rsidRDefault="00341FCC" w:rsidP="0040557B">
      <w:pPr>
        <w:numPr>
          <w:ilvl w:val="0"/>
          <w:numId w:val="19"/>
        </w:numPr>
        <w:suppressAutoHyphens/>
        <w:spacing w:line="276" w:lineRule="auto"/>
        <w:jc w:val="both"/>
        <w:rPr>
          <w:rFonts w:eastAsia="Lucida Sans Unicode"/>
          <w:kern w:val="1"/>
          <w:lang w:eastAsia="ar-SA"/>
        </w:rPr>
      </w:pPr>
      <w:r w:rsidRPr="00BA09CC">
        <w:rPr>
          <w:rFonts w:eastAsia="Lucida Sans Unicode"/>
          <w:kern w:val="1"/>
          <w:lang w:eastAsia="ar-SA"/>
        </w:rPr>
        <w:t>prowadzenia robót w sposób zapewniający bezpieczeńst</w:t>
      </w:r>
      <w:r w:rsidR="0040557B" w:rsidRPr="00BA09CC">
        <w:rPr>
          <w:rFonts w:eastAsia="Lucida Sans Unicode"/>
          <w:kern w:val="1"/>
          <w:lang w:eastAsia="ar-SA"/>
        </w:rPr>
        <w:t>wo na drogach,</w:t>
      </w:r>
    </w:p>
    <w:p w:rsidR="00341FCC" w:rsidRPr="00BA09CC" w:rsidRDefault="00341FCC" w:rsidP="0042108F">
      <w:pPr>
        <w:numPr>
          <w:ilvl w:val="0"/>
          <w:numId w:val="19"/>
        </w:numPr>
        <w:suppressAutoHyphens/>
        <w:spacing w:line="276" w:lineRule="auto"/>
        <w:jc w:val="both"/>
        <w:rPr>
          <w:rFonts w:eastAsia="Lucida Sans Unicode"/>
          <w:kern w:val="1"/>
          <w:lang w:eastAsia="ar-SA"/>
        </w:rPr>
      </w:pPr>
      <w:r w:rsidRPr="00BA09CC">
        <w:rPr>
          <w:rFonts w:eastAsia="Lucida Sans Unicode"/>
          <w:kern w:val="1"/>
          <w:lang w:eastAsia="ar-SA"/>
        </w:rPr>
        <w:t xml:space="preserve">odtworzenia nawierzchni pasów drogowych, terenów publicznych i działek prywatnych oraz odtworzenie obiektów na warunkach określonych przez właściwych zarządców dróg, terenów i obiektów, </w:t>
      </w:r>
    </w:p>
    <w:p w:rsidR="00963F23" w:rsidRPr="00BA09CC" w:rsidRDefault="00963F23" w:rsidP="0042108F">
      <w:pPr>
        <w:pStyle w:val="Default"/>
        <w:numPr>
          <w:ilvl w:val="0"/>
          <w:numId w:val="6"/>
        </w:numPr>
        <w:tabs>
          <w:tab w:val="clear" w:pos="720"/>
          <w:tab w:val="num" w:pos="426"/>
        </w:tabs>
        <w:spacing w:line="276" w:lineRule="auto"/>
        <w:ind w:left="426" w:hanging="426"/>
        <w:jc w:val="both"/>
        <w:rPr>
          <w:rFonts w:ascii="Times New Roman" w:hAnsi="Times New Roman" w:cs="Times New Roman"/>
          <w:color w:val="auto"/>
        </w:rPr>
      </w:pPr>
      <w:r w:rsidRPr="00BA09CC">
        <w:rPr>
          <w:rFonts w:ascii="Times New Roman" w:hAnsi="Times New Roman" w:cs="Times New Roman"/>
          <w:color w:val="auto"/>
        </w:rPr>
        <w:t>utrzymanie terenu budowy</w:t>
      </w:r>
      <w:r w:rsidR="00DF020B" w:rsidRPr="00BA09CC">
        <w:rPr>
          <w:rFonts w:ascii="Times New Roman" w:hAnsi="Times New Roman" w:cs="Times New Roman"/>
          <w:color w:val="auto"/>
        </w:rPr>
        <w:t xml:space="preserve"> w</w:t>
      </w:r>
      <w:r w:rsidRPr="00BA09CC">
        <w:rPr>
          <w:rFonts w:ascii="Times New Roman" w:hAnsi="Times New Roman" w:cs="Times New Roman"/>
          <w:color w:val="auto"/>
        </w:rPr>
        <w:t xml:space="preserve"> stanie wolnym od przeszkód komunikacyjnych oraz na bieżąco usuwanie, utylizacja i składowanie wszelkich urządzeń pomocniczych i zbędnych materiałów, odpadów i śmieci oraz niepotrzebnych urządzeń prowizorycznych Wykonawca ograniczy swoje działania do terenu budowy oraz takich dodatkowych obszarów, jakie uzgodni Inspektorem Nadzoru i Zamawiającym, jako teren roboczy. Organizacja terenu budowy i roboty prowadzone będą w sposób niezagrażający bezpieczeństwu osób i mienia</w:t>
      </w:r>
      <w:r w:rsidR="00731BB8" w:rsidRPr="00BA09CC">
        <w:rPr>
          <w:rFonts w:ascii="Times New Roman" w:hAnsi="Times New Roman" w:cs="Times New Roman"/>
          <w:color w:val="auto"/>
        </w:rPr>
        <w:t>,</w:t>
      </w:r>
    </w:p>
    <w:p w:rsidR="00731BB8" w:rsidRPr="00BA09CC" w:rsidRDefault="00731BB8"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podjęcie wszel</w:t>
      </w:r>
      <w:r w:rsidR="00051E94" w:rsidRPr="00BA09CC">
        <w:rPr>
          <w:rFonts w:ascii="Times New Roman" w:hAnsi="Times New Roman" w:cs="Times New Roman"/>
          <w:color w:val="auto"/>
        </w:rPr>
        <w:t xml:space="preserve">kich niezbędnych kroków w celu </w:t>
      </w:r>
      <w:r w:rsidRPr="00BA09CC">
        <w:rPr>
          <w:rFonts w:ascii="Times New Roman" w:hAnsi="Times New Roman" w:cs="Times New Roman"/>
          <w:color w:val="auto"/>
        </w:rPr>
        <w:t>ochrony środowiska (zarówno na terenie budowy oraz poza nim) a także ograniczanie szk</w:t>
      </w:r>
      <w:r w:rsidR="00051E94" w:rsidRPr="00BA09CC">
        <w:rPr>
          <w:rFonts w:ascii="Times New Roman" w:hAnsi="Times New Roman" w:cs="Times New Roman"/>
          <w:color w:val="auto"/>
        </w:rPr>
        <w:t xml:space="preserve">ód oraz uciążliwości dla ludzi </w:t>
      </w:r>
      <w:r w:rsidRPr="00BA09CC">
        <w:rPr>
          <w:rFonts w:ascii="Times New Roman" w:hAnsi="Times New Roman" w:cs="Times New Roman"/>
          <w:color w:val="auto"/>
        </w:rPr>
        <w:t>i właściwości wynikających z zanieczyszczeń, hałasu oraz innych skutków prowadzonych działań.</w:t>
      </w:r>
      <w:r w:rsidR="00051E94" w:rsidRPr="00BA09CC">
        <w:rPr>
          <w:rFonts w:ascii="Times New Roman" w:hAnsi="Times New Roman" w:cs="Times New Roman"/>
          <w:color w:val="auto"/>
        </w:rPr>
        <w:t xml:space="preserve"> Zapewnienie </w:t>
      </w:r>
      <w:r w:rsidRPr="00BA09CC">
        <w:rPr>
          <w:rFonts w:ascii="Times New Roman" w:hAnsi="Times New Roman" w:cs="Times New Roman"/>
          <w:color w:val="auto"/>
        </w:rPr>
        <w:t xml:space="preserve">by emisje w powietrze oraz odpływy powierzchniowe i ścieki wynikłe z działań </w:t>
      </w:r>
      <w:r w:rsidRPr="00BA09CC">
        <w:rPr>
          <w:rFonts w:ascii="Times New Roman" w:hAnsi="Times New Roman" w:cs="Times New Roman"/>
          <w:color w:val="auto"/>
        </w:rPr>
        <w:lastRenderedPageBreak/>
        <w:t>Wykonawcy nie przekroczyły wartości określonych odpowiednimi normami,</w:t>
      </w:r>
    </w:p>
    <w:p w:rsidR="00731BB8" w:rsidRPr="00BA09CC" w:rsidRDefault="00731BB8"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utylizacja na własny koszt odpadów powstałych w trakcie realizacji przedmiotu umowy,</w:t>
      </w:r>
    </w:p>
    <w:p w:rsidR="00641C8B" w:rsidRPr="00BA09CC" w:rsidRDefault="00731BB8"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prowadzenie na własny koszt właściwej gospodarki odpadami oraz wymaganej dokumentacji gospodarki odpadami w sposób określony przepisami szczególnymi. Dokumentację tę Wykonawca zobowiązany będzie udostępnia</w:t>
      </w:r>
      <w:r w:rsidR="003105B5" w:rsidRPr="00BA09CC">
        <w:rPr>
          <w:rFonts w:ascii="Times New Roman" w:hAnsi="Times New Roman" w:cs="Times New Roman"/>
          <w:color w:val="auto"/>
        </w:rPr>
        <w:t>ć Zamawiającemu na jego żądanie,</w:t>
      </w:r>
    </w:p>
    <w:p w:rsidR="00D250EC" w:rsidRPr="00BA09CC" w:rsidRDefault="00D250EC"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okazywanie na każde żądanie Zamawiającego i osoby sprawującej nadzór techniczny dokumentów dopuszczających do stosowania w budownictwie, zgodnie z przepisami obowiązującymi w tym zakresie wskazanych materiałów,</w:t>
      </w:r>
    </w:p>
    <w:p w:rsidR="00D250EC" w:rsidRPr="00BA09CC" w:rsidRDefault="00D250EC"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zapewnienie na własny koszt pełnej obsługi budowy wraz z wykonaniem wszelkich badań, w tym także wykonaniem badań laboratoryjnych na żądanie Zamawiającego w przypadku wątpliwości co do jakości wykonany</w:t>
      </w:r>
      <w:r w:rsidR="00051E94" w:rsidRPr="00BA09CC">
        <w:rPr>
          <w:rFonts w:ascii="Times New Roman" w:hAnsi="Times New Roman" w:cs="Times New Roman"/>
          <w:color w:val="auto"/>
        </w:rPr>
        <w:t xml:space="preserve">ch robót i użytych materiałów, </w:t>
      </w:r>
      <w:r w:rsidRPr="00BA09CC">
        <w:rPr>
          <w:rFonts w:ascii="Times New Roman" w:hAnsi="Times New Roman" w:cs="Times New Roman"/>
          <w:color w:val="auto"/>
        </w:rPr>
        <w:t>zgodnie z obowiązującymi w tym zakresie przepisami,</w:t>
      </w:r>
    </w:p>
    <w:p w:rsidR="00731BB8" w:rsidRPr="00BA09CC" w:rsidRDefault="00731BB8"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wykonywanie na żądanie Zamawiającego dokumentacji fotograficznej</w:t>
      </w:r>
      <w:r w:rsidR="005F6900" w:rsidRPr="00BA09CC">
        <w:rPr>
          <w:rFonts w:ascii="Times New Roman" w:hAnsi="Times New Roman" w:cs="Times New Roman"/>
          <w:color w:val="auto"/>
        </w:rPr>
        <w:t xml:space="preserve"> techniką cyfrową z realizacji przedmiotu umowy.</w:t>
      </w:r>
      <w:r w:rsidR="007E6446" w:rsidRPr="00BA09CC">
        <w:rPr>
          <w:rFonts w:ascii="Times New Roman" w:hAnsi="Times New Roman" w:cs="Times New Roman"/>
          <w:color w:val="auto"/>
        </w:rPr>
        <w:t xml:space="preserve"> </w:t>
      </w:r>
      <w:r w:rsidR="005F6900" w:rsidRPr="00BA09CC">
        <w:rPr>
          <w:rFonts w:ascii="Times New Roman" w:hAnsi="Times New Roman" w:cs="Times New Roman"/>
          <w:color w:val="auto"/>
        </w:rPr>
        <w:t>Na żądanie Zamawiającego lub ins</w:t>
      </w:r>
      <w:r w:rsidR="00B16367" w:rsidRPr="00BA09CC">
        <w:rPr>
          <w:rFonts w:ascii="Times New Roman" w:hAnsi="Times New Roman" w:cs="Times New Roman"/>
          <w:color w:val="auto"/>
        </w:rPr>
        <w:t xml:space="preserve">pektora nadzoru inwestorskiego </w:t>
      </w:r>
      <w:r w:rsidR="005F6900" w:rsidRPr="00BA09CC">
        <w:rPr>
          <w:rFonts w:ascii="Times New Roman" w:hAnsi="Times New Roman" w:cs="Times New Roman"/>
          <w:color w:val="auto"/>
        </w:rPr>
        <w:t>Wykonawca zobowiązany będzie przekazywać fotografie cyfrowe do dokumen</w:t>
      </w:r>
      <w:r w:rsidR="003105B5" w:rsidRPr="00BA09CC">
        <w:rPr>
          <w:rFonts w:ascii="Times New Roman" w:hAnsi="Times New Roman" w:cs="Times New Roman"/>
          <w:color w:val="auto"/>
        </w:rPr>
        <w:t>tacji budowy oraz Zamawiającemu,</w:t>
      </w:r>
    </w:p>
    <w:p w:rsidR="00471B5D"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prowadzenie i przechowywanie z należytą starannością dziennika </w:t>
      </w:r>
      <w:r w:rsidR="003D2208" w:rsidRPr="00BA09CC">
        <w:rPr>
          <w:rFonts w:ascii="Times New Roman" w:hAnsi="Times New Roman" w:cs="Times New Roman"/>
          <w:color w:val="auto"/>
        </w:rPr>
        <w:t xml:space="preserve">budowy </w:t>
      </w:r>
      <w:r w:rsidRPr="00BA09CC">
        <w:rPr>
          <w:rFonts w:ascii="Times New Roman" w:hAnsi="Times New Roman" w:cs="Times New Roman"/>
          <w:color w:val="auto"/>
        </w:rPr>
        <w:t xml:space="preserve">oraz </w:t>
      </w:r>
      <w:r w:rsidR="00471B5D" w:rsidRPr="00BA09CC">
        <w:rPr>
          <w:rFonts w:ascii="Times New Roman" w:hAnsi="Times New Roman" w:cs="Times New Roman"/>
          <w:color w:val="auto"/>
        </w:rPr>
        <w:t>przechowywanie z należytą starannością Dokumentacji otrzymanej od Za</w:t>
      </w:r>
      <w:r w:rsidR="00D94FC2" w:rsidRPr="00BA09CC">
        <w:rPr>
          <w:rFonts w:ascii="Times New Roman" w:hAnsi="Times New Roman" w:cs="Times New Roman"/>
          <w:color w:val="auto"/>
        </w:rPr>
        <w:t>mawiającego,</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przerwanie robót na żądanie Zamawiającego oraz zabezpieczenie wykonanych robót przed ich zniszczeniem, zabezpieczenie terenu robót i zaplecza przed dostępem osób trzecich oraz uporządkowanie terenu robót łącznie z zabezpieczeniem pozostałych materiałów, </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niezwłoczne zgłaszanie Zamawiającemu do akceptacji ewentualnych potrzeb wykonania robót zamiennych, w formie protokołu konieczności, </w:t>
      </w:r>
      <w:r w:rsidR="00471B5D" w:rsidRPr="00BA09CC">
        <w:rPr>
          <w:rFonts w:ascii="Times New Roman" w:hAnsi="Times New Roman" w:cs="Times New Roman"/>
          <w:color w:val="auto"/>
        </w:rPr>
        <w:t>podpisanego</w:t>
      </w:r>
      <w:r w:rsidR="00182879" w:rsidRPr="00BA09CC">
        <w:rPr>
          <w:rFonts w:ascii="Times New Roman" w:hAnsi="Times New Roman" w:cs="Times New Roman"/>
          <w:color w:val="auto"/>
        </w:rPr>
        <w:t xml:space="preserve"> przez nadzór inwestorski</w:t>
      </w:r>
      <w:r w:rsidRPr="00BA09CC">
        <w:rPr>
          <w:rFonts w:ascii="Times New Roman" w:hAnsi="Times New Roman" w:cs="Times New Roman"/>
          <w:color w:val="auto"/>
        </w:rPr>
        <w:t xml:space="preserve">,  </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usuwanie usterek lub niezgodności robót z dokumentacją wskazany</w:t>
      </w:r>
      <w:r w:rsidR="00182879" w:rsidRPr="00BA09CC">
        <w:rPr>
          <w:rFonts w:ascii="Times New Roman" w:hAnsi="Times New Roman" w:cs="Times New Roman"/>
          <w:color w:val="auto"/>
        </w:rPr>
        <w:t>ch przez nadzór inwestorski</w:t>
      </w:r>
      <w:r w:rsidRPr="00BA09CC">
        <w:rPr>
          <w:rFonts w:ascii="Times New Roman" w:hAnsi="Times New Roman" w:cs="Times New Roman"/>
          <w:color w:val="auto"/>
        </w:rPr>
        <w:t xml:space="preserve">, </w:t>
      </w:r>
    </w:p>
    <w:p w:rsidR="00D94FC2" w:rsidRPr="00BA09CC" w:rsidRDefault="00D94FC2"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zgłaszanie Zamawiającemu </w:t>
      </w:r>
      <w:r w:rsidR="00475A91" w:rsidRPr="00BA09CC">
        <w:rPr>
          <w:rFonts w:ascii="Times New Roman" w:hAnsi="Times New Roman" w:cs="Times New Roman"/>
          <w:color w:val="auto"/>
        </w:rPr>
        <w:t xml:space="preserve">za pośrednictwem inspektora nadzoru inwestorskiego </w:t>
      </w:r>
      <w:r w:rsidRPr="00BA09CC">
        <w:rPr>
          <w:rFonts w:ascii="Times New Roman" w:hAnsi="Times New Roman" w:cs="Times New Roman"/>
          <w:color w:val="auto"/>
        </w:rPr>
        <w:t xml:space="preserve">do odbioru każdego elementu robót, </w:t>
      </w:r>
      <w:r w:rsidR="00D63548" w:rsidRPr="00BA09CC">
        <w:rPr>
          <w:rFonts w:ascii="Times New Roman" w:hAnsi="Times New Roman" w:cs="Times New Roman"/>
          <w:color w:val="auto"/>
        </w:rPr>
        <w:t>zgodnie z §</w:t>
      </w:r>
      <w:r w:rsidR="00635AEA" w:rsidRPr="00BA09CC">
        <w:rPr>
          <w:rFonts w:ascii="Times New Roman" w:hAnsi="Times New Roman" w:cs="Times New Roman"/>
          <w:color w:val="auto"/>
        </w:rPr>
        <w:t>11</w:t>
      </w:r>
      <w:r w:rsidRPr="00BA09CC">
        <w:rPr>
          <w:rFonts w:ascii="Times New Roman" w:hAnsi="Times New Roman" w:cs="Times New Roman"/>
          <w:color w:val="auto"/>
        </w:rPr>
        <w:t>,</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przygotowanie od strony technicznej i udział w </w:t>
      </w:r>
      <w:r w:rsidR="00D94FC2" w:rsidRPr="00BA09CC">
        <w:rPr>
          <w:rFonts w:ascii="Times New Roman" w:hAnsi="Times New Roman" w:cs="Times New Roman"/>
          <w:color w:val="auto"/>
        </w:rPr>
        <w:t xml:space="preserve">odbiorach </w:t>
      </w:r>
      <w:r w:rsidRPr="00BA09CC">
        <w:rPr>
          <w:rFonts w:ascii="Times New Roman" w:hAnsi="Times New Roman" w:cs="Times New Roman"/>
          <w:color w:val="auto"/>
        </w:rPr>
        <w:t>robót,</w:t>
      </w:r>
      <w:r w:rsidR="00D250EC" w:rsidRPr="00BA09CC">
        <w:rPr>
          <w:rFonts w:ascii="Times New Roman" w:hAnsi="Times New Roman" w:cs="Times New Roman"/>
          <w:color w:val="auto"/>
        </w:rPr>
        <w:t xml:space="preserve"> zgodnie z </w:t>
      </w:r>
      <w:r w:rsidR="00D63548" w:rsidRPr="00BA09CC">
        <w:rPr>
          <w:rFonts w:ascii="Times New Roman" w:hAnsi="Times New Roman" w:cs="Times New Roman"/>
          <w:color w:val="auto"/>
        </w:rPr>
        <w:t>§</w:t>
      </w:r>
      <w:r w:rsidR="00D250EC" w:rsidRPr="00BA09CC">
        <w:rPr>
          <w:rFonts w:ascii="Times New Roman" w:hAnsi="Times New Roman" w:cs="Times New Roman"/>
          <w:color w:val="auto"/>
        </w:rPr>
        <w:t>1</w:t>
      </w:r>
      <w:r w:rsidR="00635AEA" w:rsidRPr="00BA09CC">
        <w:rPr>
          <w:rFonts w:ascii="Times New Roman" w:hAnsi="Times New Roman" w:cs="Times New Roman"/>
          <w:color w:val="auto"/>
        </w:rPr>
        <w:t>1</w:t>
      </w:r>
      <w:r w:rsidR="00D250EC" w:rsidRPr="00BA09CC">
        <w:rPr>
          <w:rFonts w:ascii="Times New Roman" w:hAnsi="Times New Roman" w:cs="Times New Roman"/>
          <w:color w:val="auto"/>
        </w:rPr>
        <w:t>,</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wykonanie i przekazanie Zamawiającemu robót objętych przedmiotem zamówienia wraz z dokumentacją po</w:t>
      </w:r>
      <w:r w:rsidR="00755163" w:rsidRPr="00BA09CC">
        <w:rPr>
          <w:rFonts w:ascii="Times New Roman" w:hAnsi="Times New Roman" w:cs="Times New Roman"/>
          <w:color w:val="auto"/>
        </w:rPr>
        <w:t>wykonawczą w wersji papierowej - 2 egz.</w:t>
      </w:r>
      <w:r w:rsidRPr="00BA09CC">
        <w:rPr>
          <w:rFonts w:ascii="Times New Roman" w:hAnsi="Times New Roman" w:cs="Times New Roman"/>
          <w:color w:val="auto"/>
        </w:rPr>
        <w:t xml:space="preserve"> i na nośniku elektronicznym</w:t>
      </w:r>
      <w:r w:rsidR="00755163" w:rsidRPr="00BA09CC">
        <w:rPr>
          <w:rFonts w:ascii="Times New Roman" w:hAnsi="Times New Roman" w:cs="Times New Roman"/>
          <w:color w:val="auto"/>
        </w:rPr>
        <w:t xml:space="preserve"> – 2 egz.</w:t>
      </w:r>
      <w:r w:rsidR="003105B5" w:rsidRPr="00BA09CC">
        <w:rPr>
          <w:rFonts w:ascii="Times New Roman" w:hAnsi="Times New Roman" w:cs="Times New Roman"/>
          <w:color w:val="auto"/>
        </w:rPr>
        <w:t>,</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przywrócenie na własny koszt do stanu pierwotnego terenu robót wraz z usunięciem szkód spowodowanych na skutek jego działania w trakcie realizacji robót, w terminie wskazanym przez Zamawiającego, </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 xml:space="preserve">dostarczenie Zamawiającemu, </w:t>
      </w:r>
      <w:r w:rsidR="00722A22" w:rsidRPr="00BA09CC">
        <w:rPr>
          <w:rFonts w:ascii="Times New Roman" w:hAnsi="Times New Roman" w:cs="Times New Roman"/>
          <w:color w:val="auto"/>
        </w:rPr>
        <w:t>najpóźniej w dniu wprowadzenia Wykonawcy na teren budowy</w:t>
      </w:r>
      <w:r w:rsidRPr="00BA09CC">
        <w:rPr>
          <w:rFonts w:ascii="Times New Roman" w:hAnsi="Times New Roman" w:cs="Times New Roman"/>
          <w:color w:val="auto"/>
        </w:rPr>
        <w:t xml:space="preserve">, </w:t>
      </w:r>
      <w:r w:rsidR="000831C1" w:rsidRPr="00BA09CC">
        <w:rPr>
          <w:rFonts w:ascii="Times New Roman" w:hAnsi="Times New Roman" w:cs="Times New Roman"/>
          <w:color w:val="auto"/>
        </w:rPr>
        <w:t>oświadczenia o przejęciu obowiązków kierownika budowy,</w:t>
      </w:r>
    </w:p>
    <w:p w:rsidR="00641C8B" w:rsidRPr="00BA09CC" w:rsidRDefault="00641C8B" w:rsidP="0042108F">
      <w:pPr>
        <w:pStyle w:val="Default"/>
        <w:numPr>
          <w:ilvl w:val="0"/>
          <w:numId w:val="6"/>
        </w:numPr>
        <w:tabs>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pisemne zgłaszanie Zamawiającemu wszyst</w:t>
      </w:r>
      <w:r w:rsidR="00635AEA" w:rsidRPr="00BA09CC">
        <w:rPr>
          <w:rFonts w:ascii="Times New Roman" w:hAnsi="Times New Roman" w:cs="Times New Roman"/>
          <w:color w:val="auto"/>
        </w:rPr>
        <w:t>kich podwykonawców zgodnie z § 3</w:t>
      </w:r>
      <w:r w:rsidRPr="00BA09CC">
        <w:rPr>
          <w:rFonts w:ascii="Times New Roman" w:hAnsi="Times New Roman" w:cs="Times New Roman"/>
          <w:color w:val="auto"/>
        </w:rPr>
        <w:t xml:space="preserve"> niniejszej umowy. Do zgłoszenia Wykonawca ma obowiązek dołączyć każdorazowo projekt umowy z podwykonawcą, określający przede wszystkim (dotyczy to również zawarcia umowy podwykonawcy w dalszym podwykonawcą): </w:t>
      </w:r>
    </w:p>
    <w:p w:rsidR="00641C8B" w:rsidRPr="00BA09CC" w:rsidRDefault="00641C8B" w:rsidP="0042108F">
      <w:pPr>
        <w:widowControl w:val="0"/>
        <w:numPr>
          <w:ilvl w:val="0"/>
          <w:numId w:val="13"/>
        </w:numPr>
        <w:autoSpaceDE w:val="0"/>
        <w:autoSpaceDN w:val="0"/>
        <w:adjustRightInd w:val="0"/>
        <w:spacing w:line="276" w:lineRule="auto"/>
        <w:jc w:val="both"/>
      </w:pPr>
      <w:r w:rsidRPr="00BA09CC">
        <w:t xml:space="preserve">nazwę, adres podwykonawcy, imię i nazwisko osoby upoważnionej do reprezentowania, </w:t>
      </w:r>
    </w:p>
    <w:p w:rsidR="00641C8B" w:rsidRPr="00BA09CC" w:rsidRDefault="00641C8B" w:rsidP="0042108F">
      <w:pPr>
        <w:widowControl w:val="0"/>
        <w:numPr>
          <w:ilvl w:val="0"/>
          <w:numId w:val="13"/>
        </w:numPr>
        <w:autoSpaceDE w:val="0"/>
        <w:autoSpaceDN w:val="0"/>
        <w:adjustRightInd w:val="0"/>
        <w:spacing w:line="276" w:lineRule="auto"/>
        <w:jc w:val="both"/>
      </w:pPr>
      <w:r w:rsidRPr="00BA09CC">
        <w:t xml:space="preserve">przedmiot umowy z dokładnym podaniem zakresu i wielkości, </w:t>
      </w:r>
    </w:p>
    <w:p w:rsidR="00641C8B" w:rsidRPr="00BA09CC" w:rsidRDefault="00641C8B" w:rsidP="0042108F">
      <w:pPr>
        <w:widowControl w:val="0"/>
        <w:numPr>
          <w:ilvl w:val="0"/>
          <w:numId w:val="13"/>
        </w:numPr>
        <w:autoSpaceDE w:val="0"/>
        <w:autoSpaceDN w:val="0"/>
        <w:adjustRightInd w:val="0"/>
        <w:spacing w:line="276" w:lineRule="auto"/>
        <w:jc w:val="both"/>
      </w:pPr>
      <w:r w:rsidRPr="00BA09CC">
        <w:t xml:space="preserve">wysokość wynagrodzenia podwykonawcy, </w:t>
      </w:r>
    </w:p>
    <w:p w:rsidR="00641C8B" w:rsidRPr="00BA09CC" w:rsidRDefault="00641C8B" w:rsidP="0042108F">
      <w:pPr>
        <w:widowControl w:val="0"/>
        <w:numPr>
          <w:ilvl w:val="0"/>
          <w:numId w:val="13"/>
        </w:numPr>
        <w:autoSpaceDE w:val="0"/>
        <w:autoSpaceDN w:val="0"/>
        <w:adjustRightInd w:val="0"/>
        <w:spacing w:line="276" w:lineRule="auto"/>
        <w:jc w:val="both"/>
      </w:pPr>
      <w:r w:rsidRPr="00BA09CC">
        <w:t>termin wykonania,</w:t>
      </w:r>
    </w:p>
    <w:p w:rsidR="00641C8B" w:rsidRPr="00BA09CC" w:rsidRDefault="00641C8B" w:rsidP="0042108F">
      <w:pPr>
        <w:widowControl w:val="0"/>
        <w:numPr>
          <w:ilvl w:val="0"/>
          <w:numId w:val="13"/>
        </w:numPr>
        <w:autoSpaceDE w:val="0"/>
        <w:autoSpaceDN w:val="0"/>
        <w:adjustRightInd w:val="0"/>
        <w:spacing w:line="276" w:lineRule="auto"/>
        <w:jc w:val="both"/>
        <w:rPr>
          <w:bCs/>
        </w:rPr>
      </w:pPr>
      <w:r w:rsidRPr="00BA09CC">
        <w:rPr>
          <w:bCs/>
        </w:rPr>
        <w:lastRenderedPageBreak/>
        <w:t>warunki płatności – termin płatności – 10 dni od daty dostarczenia faktury przez podwykonawcę,</w:t>
      </w:r>
    </w:p>
    <w:p w:rsidR="00641C8B" w:rsidRPr="00BA09CC" w:rsidRDefault="00641C8B" w:rsidP="0042108F">
      <w:pPr>
        <w:widowControl w:val="0"/>
        <w:numPr>
          <w:ilvl w:val="0"/>
          <w:numId w:val="13"/>
        </w:numPr>
        <w:autoSpaceDE w:val="0"/>
        <w:autoSpaceDN w:val="0"/>
        <w:adjustRightInd w:val="0"/>
        <w:spacing w:line="276" w:lineRule="auto"/>
        <w:jc w:val="both"/>
        <w:rPr>
          <w:bCs/>
        </w:rPr>
      </w:pPr>
      <w:r w:rsidRPr="00BA09CC">
        <w:rPr>
          <w:bCs/>
        </w:rPr>
        <w:t>stwierdzenie, że</w:t>
      </w:r>
      <w:r w:rsidR="00B16367" w:rsidRPr="00BA09CC">
        <w:rPr>
          <w:bCs/>
        </w:rPr>
        <w:t xml:space="preserve"> </w:t>
      </w:r>
      <w:r w:rsidRPr="00BA09CC">
        <w:rPr>
          <w:bCs/>
        </w:rPr>
        <w:t>podwykonawca nie może dokonać cesji wierzytelności bez pisemnej zgody Zamawiającego,</w:t>
      </w:r>
    </w:p>
    <w:p w:rsidR="00641C8B" w:rsidRPr="00BA09CC" w:rsidRDefault="00641C8B" w:rsidP="0042108F">
      <w:pPr>
        <w:widowControl w:val="0"/>
        <w:numPr>
          <w:ilvl w:val="0"/>
          <w:numId w:val="13"/>
        </w:numPr>
        <w:autoSpaceDE w:val="0"/>
        <w:autoSpaceDN w:val="0"/>
        <w:adjustRightInd w:val="0"/>
        <w:spacing w:line="276" w:lineRule="auto"/>
        <w:jc w:val="both"/>
        <w:rPr>
          <w:bCs/>
        </w:rPr>
      </w:pPr>
      <w:r w:rsidRPr="00BA09CC">
        <w:rPr>
          <w:bCs/>
        </w:rPr>
        <w:t>stwierdzenie, że Zamawiający ma prawo bezpośredniego zapytania podwykonawcy o płatności, bez zgody Wykonawcy,</w:t>
      </w:r>
    </w:p>
    <w:p w:rsidR="00641C8B" w:rsidRPr="00BA09CC" w:rsidRDefault="00641C8B" w:rsidP="0042108F">
      <w:pPr>
        <w:widowControl w:val="0"/>
        <w:numPr>
          <w:ilvl w:val="0"/>
          <w:numId w:val="13"/>
        </w:numPr>
        <w:autoSpaceDE w:val="0"/>
        <w:autoSpaceDN w:val="0"/>
        <w:adjustRightInd w:val="0"/>
        <w:spacing w:line="276" w:lineRule="auto"/>
        <w:jc w:val="both"/>
        <w:rPr>
          <w:bCs/>
        </w:rPr>
      </w:pPr>
      <w:r w:rsidRPr="00BA09CC">
        <w:rPr>
          <w:bCs/>
        </w:rPr>
        <w:t xml:space="preserve">zobowiązanie podwykonawcy do pisemnego powiadamiania Zamawiającego o fakturach składanych do Wykonawcy, w terminie </w:t>
      </w:r>
      <w:r w:rsidR="006A5480" w:rsidRPr="00BA09CC">
        <w:rPr>
          <w:bCs/>
        </w:rPr>
        <w:t>3</w:t>
      </w:r>
      <w:r w:rsidRPr="00BA09CC">
        <w:rPr>
          <w:bCs/>
        </w:rPr>
        <w:t xml:space="preserve"> dni</w:t>
      </w:r>
      <w:r w:rsidR="006A5480" w:rsidRPr="00BA09CC">
        <w:rPr>
          <w:bCs/>
        </w:rPr>
        <w:t xml:space="preserve"> roboczych</w:t>
      </w:r>
      <w:r w:rsidRPr="00BA09CC">
        <w:rPr>
          <w:bCs/>
        </w:rPr>
        <w:t xml:space="preserve"> od daty ich wystawienia,</w:t>
      </w:r>
    </w:p>
    <w:p w:rsidR="00641C8B" w:rsidRPr="00BA09CC" w:rsidRDefault="00641C8B" w:rsidP="0042108F">
      <w:pPr>
        <w:widowControl w:val="0"/>
        <w:numPr>
          <w:ilvl w:val="0"/>
          <w:numId w:val="13"/>
        </w:numPr>
        <w:autoSpaceDE w:val="0"/>
        <w:autoSpaceDN w:val="0"/>
        <w:adjustRightInd w:val="0"/>
        <w:spacing w:line="276" w:lineRule="auto"/>
        <w:jc w:val="both"/>
        <w:rPr>
          <w:bCs/>
        </w:rPr>
      </w:pPr>
      <w:r w:rsidRPr="00BA09CC">
        <w:t xml:space="preserve">zobowiązanie podwykonawców do dostarczenia Wykonawcy w terminie </w:t>
      </w:r>
      <w:r w:rsidR="006A5480" w:rsidRPr="00BA09CC">
        <w:t>3</w:t>
      </w:r>
      <w:r w:rsidRPr="00BA09CC">
        <w:t xml:space="preserve"> dni</w:t>
      </w:r>
      <w:r w:rsidR="006A5480" w:rsidRPr="00BA09CC">
        <w:t xml:space="preserve"> roboczych</w:t>
      </w:r>
      <w:r w:rsidRPr="00BA09CC">
        <w:t xml:space="preserve"> od otrzymania płatności Oświadczenia podwykonawcy (według wzoru stanowiącego </w:t>
      </w:r>
      <w:r w:rsidR="000E60CC" w:rsidRPr="00BA09CC">
        <w:t>załącznik</w:t>
      </w:r>
      <w:r w:rsidR="002E1CDF" w:rsidRPr="00BA09CC">
        <w:t xml:space="preserve"> do u</w:t>
      </w:r>
      <w:r w:rsidRPr="00BA09CC">
        <w:t>mowy) podpisanego przez osobę upoważnioną stwierdzającego, że wymagalne roszczenia podwykonawcy zostały zaspokojone przez Wykonawcę oraz Oświadczenie podwykonawcy będzie zawierało datę, w której Wykonawca dokonał tej płatności.</w:t>
      </w:r>
    </w:p>
    <w:p w:rsidR="004B1464" w:rsidRPr="00BA09CC" w:rsidRDefault="00641C8B" w:rsidP="0042108F">
      <w:pPr>
        <w:pStyle w:val="Default"/>
        <w:numPr>
          <w:ilvl w:val="0"/>
          <w:numId w:val="6"/>
        </w:numPr>
        <w:tabs>
          <w:tab w:val="clear" w:pos="720"/>
          <w:tab w:val="num" w:pos="426"/>
        </w:tabs>
        <w:spacing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prowadzenie robót w sposób mało uciążliwy dla Zamawiającego oraz w śc</w:t>
      </w:r>
      <w:r w:rsidR="004B1464" w:rsidRPr="00BA09CC">
        <w:rPr>
          <w:rFonts w:ascii="Times New Roman" w:hAnsi="Times New Roman" w:cs="Times New Roman"/>
          <w:color w:val="auto"/>
        </w:rPr>
        <w:t xml:space="preserve">isłej współpracy z Zamawiającym. </w:t>
      </w:r>
    </w:p>
    <w:p w:rsidR="00D4504E" w:rsidRPr="00BA09CC" w:rsidRDefault="00D250EC" w:rsidP="00B023CB">
      <w:pPr>
        <w:pStyle w:val="Default"/>
        <w:numPr>
          <w:ilvl w:val="0"/>
          <w:numId w:val="6"/>
        </w:numPr>
        <w:tabs>
          <w:tab w:val="clear" w:pos="720"/>
          <w:tab w:val="num" w:pos="426"/>
        </w:tabs>
        <w:spacing w:after="240" w:line="276" w:lineRule="auto"/>
        <w:ind w:left="425" w:hanging="425"/>
        <w:jc w:val="both"/>
        <w:rPr>
          <w:rFonts w:ascii="Times New Roman" w:hAnsi="Times New Roman" w:cs="Times New Roman"/>
          <w:color w:val="auto"/>
        </w:rPr>
      </w:pPr>
      <w:r w:rsidRPr="00BA09CC">
        <w:rPr>
          <w:rFonts w:ascii="Times New Roman" w:hAnsi="Times New Roman" w:cs="Times New Roman"/>
          <w:color w:val="auto"/>
        </w:rPr>
        <w:t>usuwanie usterek i wad w ramach gwarancji i rękojmi, w terminie wskazanym przez Zamawiającego.</w:t>
      </w:r>
    </w:p>
    <w:p w:rsidR="00641C8B" w:rsidRPr="00BA09CC" w:rsidRDefault="000831C1" w:rsidP="00D86B81">
      <w:pPr>
        <w:pStyle w:val="Default"/>
        <w:spacing w:line="276" w:lineRule="auto"/>
        <w:ind w:left="850"/>
        <w:jc w:val="center"/>
        <w:rPr>
          <w:rFonts w:ascii="Times New Roman" w:hAnsi="Times New Roman" w:cs="Times New Roman"/>
          <w:b/>
          <w:color w:val="auto"/>
        </w:rPr>
      </w:pPr>
      <w:r w:rsidRPr="00BA09CC">
        <w:rPr>
          <w:rFonts w:ascii="Times New Roman" w:hAnsi="Times New Roman" w:cs="Times New Roman"/>
          <w:b/>
          <w:color w:val="auto"/>
        </w:rPr>
        <w:t>§ 8</w:t>
      </w:r>
    </w:p>
    <w:p w:rsidR="000831C1" w:rsidRPr="00BA09CC" w:rsidRDefault="000831C1" w:rsidP="00D86B81">
      <w:pPr>
        <w:pStyle w:val="Default"/>
        <w:spacing w:line="276" w:lineRule="auto"/>
        <w:ind w:left="850"/>
        <w:jc w:val="center"/>
        <w:rPr>
          <w:rFonts w:ascii="Times New Roman" w:hAnsi="Times New Roman" w:cs="Times New Roman"/>
          <w:b/>
          <w:color w:val="auto"/>
        </w:rPr>
      </w:pPr>
      <w:r w:rsidRPr="00BA09CC">
        <w:rPr>
          <w:rFonts w:ascii="Times New Roman" w:hAnsi="Times New Roman" w:cs="Times New Roman"/>
          <w:b/>
          <w:color w:val="auto"/>
        </w:rPr>
        <w:t>Ubezpieczenie</w:t>
      </w:r>
    </w:p>
    <w:p w:rsidR="00014011" w:rsidRPr="00BA09CC" w:rsidRDefault="00014011" w:rsidP="0042108F">
      <w:pPr>
        <w:pStyle w:val="Akapitzlist"/>
        <w:numPr>
          <w:ilvl w:val="0"/>
          <w:numId w:val="34"/>
        </w:numPr>
        <w:spacing w:line="259" w:lineRule="auto"/>
        <w:jc w:val="both"/>
        <w:rPr>
          <w:rFonts w:eastAsia="Calibri"/>
          <w:lang w:eastAsia="en-US"/>
        </w:rPr>
      </w:pPr>
      <w:r w:rsidRPr="00BA09CC">
        <w:rPr>
          <w:rFonts w:eastAsia="Calibri"/>
          <w:lang w:eastAsia="en-US"/>
        </w:rPr>
        <w:t>Przez cały okres trwania umowy Wykonawca zobowiązany jest posiadać ubezpieczenie od odpowiedzialności cywilnej (OC) w zakresie prowadzonej działalności gospodarczej związanej z przedmiotem zamówienia na sum</w:t>
      </w:r>
      <w:r w:rsidR="000E60CC" w:rsidRPr="00BA09CC">
        <w:rPr>
          <w:rFonts w:eastAsia="Calibri"/>
          <w:lang w:eastAsia="en-US"/>
        </w:rPr>
        <w:t xml:space="preserve">ę gwarancyjną nie mniejszą niż </w:t>
      </w:r>
      <w:r w:rsidR="0040557B" w:rsidRPr="00BA09CC">
        <w:rPr>
          <w:rFonts w:eastAsia="Calibri"/>
          <w:lang w:eastAsia="en-US"/>
        </w:rPr>
        <w:t>3</w:t>
      </w:r>
      <w:r w:rsidRPr="00BA09CC">
        <w:rPr>
          <w:rFonts w:eastAsia="Calibri"/>
          <w:lang w:eastAsia="en-US"/>
        </w:rPr>
        <w:t>00 000 zł.</w:t>
      </w:r>
    </w:p>
    <w:p w:rsidR="00014011" w:rsidRPr="00BA09CC" w:rsidRDefault="00014011" w:rsidP="0042108F">
      <w:pPr>
        <w:numPr>
          <w:ilvl w:val="0"/>
          <w:numId w:val="34"/>
        </w:numPr>
        <w:spacing w:after="160" w:line="259" w:lineRule="auto"/>
        <w:contextualSpacing/>
        <w:jc w:val="both"/>
        <w:rPr>
          <w:rFonts w:eastAsia="Calibri"/>
          <w:lang w:eastAsia="en-US"/>
        </w:rPr>
      </w:pPr>
      <w:r w:rsidRPr="00BA09CC">
        <w:rPr>
          <w:rFonts w:eastAsia="Calibri"/>
          <w:lang w:eastAsia="en-US"/>
        </w:rPr>
        <w:t>Jeżeli okres ubezpieczenia, o którym mowa powyżej wygasa w trakcie obowiązywania Umowy, Wykonawca przedstawi Zamawiającemu nowe ubezpieczenie w terminie nie krótszym niż na 5 dni przed wygaśnięciem dotychczasowego ubezpieczenia.</w:t>
      </w:r>
    </w:p>
    <w:p w:rsidR="000831C1" w:rsidRPr="00BA09CC" w:rsidRDefault="00014011" w:rsidP="0042108F">
      <w:pPr>
        <w:numPr>
          <w:ilvl w:val="0"/>
          <w:numId w:val="34"/>
        </w:numPr>
        <w:spacing w:after="160" w:line="259" w:lineRule="auto"/>
        <w:contextualSpacing/>
        <w:jc w:val="both"/>
        <w:rPr>
          <w:rFonts w:eastAsia="Calibri"/>
          <w:lang w:eastAsia="en-US"/>
        </w:rPr>
      </w:pPr>
      <w:r w:rsidRPr="00BA09CC">
        <w:rPr>
          <w:rFonts w:eastAsia="Calibri"/>
          <w:lang w:eastAsia="en-US"/>
        </w:rPr>
        <w:t>W przypadku braku ubezpieczenia OC, potwierdzonego polisą lub innym dokumentem, Zamawiający może wstrzymać prowadzenie robót do czasu ich przedstawienia, bez możliwości przedłużenia terminu wykonania prac, lub odstąpić od umowy. Odstąpienie od umowy z przyczyn, o których mowa w niniejszym ustępie, stanowi rozwiązanie umowy z przyczyn leżących po stronie Wykonawcy.</w:t>
      </w:r>
    </w:p>
    <w:p w:rsidR="005B3EFF" w:rsidRPr="00BA09CC" w:rsidRDefault="00641C8B" w:rsidP="0042108F">
      <w:pPr>
        <w:numPr>
          <w:ilvl w:val="0"/>
          <w:numId w:val="34"/>
        </w:numPr>
        <w:spacing w:after="160" w:line="259" w:lineRule="auto"/>
        <w:contextualSpacing/>
        <w:jc w:val="both"/>
        <w:rPr>
          <w:rFonts w:eastAsia="Calibri"/>
          <w:lang w:eastAsia="en-US"/>
        </w:rPr>
      </w:pPr>
      <w:r w:rsidRPr="00BA09CC">
        <w:t>Ubezpieczenia Wykona</w:t>
      </w:r>
      <w:r w:rsidR="00014011" w:rsidRPr="00BA09CC">
        <w:t>wca dokona na swój koszt. D</w:t>
      </w:r>
      <w:r w:rsidRPr="00BA09CC">
        <w:t xml:space="preserve">okumenty ubezpieczeniowe, stanowiące </w:t>
      </w:r>
      <w:r w:rsidR="000E60CC" w:rsidRPr="00BA09CC">
        <w:rPr>
          <w:bCs/>
        </w:rPr>
        <w:t>załącznik</w:t>
      </w:r>
      <w:r w:rsidR="002E376D" w:rsidRPr="00BA09CC">
        <w:t xml:space="preserve"> ni</w:t>
      </w:r>
      <w:r w:rsidRPr="00BA09CC">
        <w:t xml:space="preserve">niejszej umowy poświadczone za zgodność z oryginałem, Wykonawca złoży Zamawiającemu w </w:t>
      </w:r>
      <w:r w:rsidR="00014011" w:rsidRPr="00BA09CC">
        <w:t>dniu zawarcia niniejszej umowy.</w:t>
      </w:r>
    </w:p>
    <w:p w:rsidR="00641C8B" w:rsidRPr="00BA09CC" w:rsidRDefault="000831C1" w:rsidP="00D86B81">
      <w:pPr>
        <w:pStyle w:val="Default"/>
        <w:spacing w:line="276" w:lineRule="auto"/>
        <w:ind w:left="284" w:hanging="284"/>
        <w:jc w:val="center"/>
        <w:rPr>
          <w:rFonts w:ascii="Times New Roman" w:hAnsi="Times New Roman" w:cs="Times New Roman"/>
          <w:b/>
          <w:color w:val="auto"/>
        </w:rPr>
      </w:pPr>
      <w:r w:rsidRPr="00BA09CC">
        <w:rPr>
          <w:rFonts w:ascii="Times New Roman" w:hAnsi="Times New Roman" w:cs="Times New Roman"/>
          <w:b/>
          <w:color w:val="auto"/>
        </w:rPr>
        <w:t>§ 9</w:t>
      </w:r>
    </w:p>
    <w:p w:rsidR="000831C1" w:rsidRPr="00BA09CC" w:rsidRDefault="000831C1" w:rsidP="00D86B81">
      <w:pPr>
        <w:pStyle w:val="Default"/>
        <w:spacing w:line="276" w:lineRule="auto"/>
        <w:ind w:left="284" w:hanging="284"/>
        <w:jc w:val="center"/>
        <w:rPr>
          <w:rFonts w:ascii="Times New Roman" w:hAnsi="Times New Roman" w:cs="Times New Roman"/>
          <w:b/>
          <w:color w:val="auto"/>
        </w:rPr>
      </w:pPr>
      <w:r w:rsidRPr="00BA09CC">
        <w:rPr>
          <w:rFonts w:ascii="Times New Roman" w:hAnsi="Times New Roman" w:cs="Times New Roman"/>
          <w:b/>
          <w:color w:val="auto"/>
        </w:rPr>
        <w:t xml:space="preserve">Obowiązki Zamawiającego </w:t>
      </w:r>
    </w:p>
    <w:p w:rsidR="00641C8B" w:rsidRPr="00BA09CC" w:rsidRDefault="00641C8B" w:rsidP="006C1E6E">
      <w:pPr>
        <w:pStyle w:val="CM2"/>
        <w:spacing w:line="276" w:lineRule="auto"/>
        <w:jc w:val="both"/>
        <w:rPr>
          <w:rFonts w:ascii="Times New Roman" w:hAnsi="Times New Roman" w:cs="Times New Roman"/>
        </w:rPr>
      </w:pPr>
      <w:r w:rsidRPr="00BA09CC">
        <w:rPr>
          <w:rFonts w:ascii="Times New Roman" w:hAnsi="Times New Roman" w:cs="Times New Roman"/>
        </w:rPr>
        <w:t xml:space="preserve">Do obowiązków Zamawiającego należy w szczególności: </w:t>
      </w:r>
    </w:p>
    <w:p w:rsidR="00641C8B" w:rsidRPr="00BA09CC" w:rsidRDefault="00B16367" w:rsidP="006C1E6E">
      <w:pPr>
        <w:pStyle w:val="CM5"/>
        <w:numPr>
          <w:ilvl w:val="0"/>
          <w:numId w:val="7"/>
        </w:numPr>
        <w:spacing w:line="276" w:lineRule="auto"/>
        <w:jc w:val="both"/>
        <w:rPr>
          <w:rFonts w:ascii="Times New Roman" w:hAnsi="Times New Roman" w:cs="Times New Roman"/>
        </w:rPr>
      </w:pPr>
      <w:r w:rsidRPr="00BA09CC">
        <w:rPr>
          <w:rFonts w:ascii="Times New Roman" w:hAnsi="Times New Roman" w:cs="Times New Roman"/>
        </w:rPr>
        <w:t>P</w:t>
      </w:r>
      <w:r w:rsidR="00E77AC8" w:rsidRPr="00BA09CC">
        <w:rPr>
          <w:rFonts w:ascii="Times New Roman" w:hAnsi="Times New Roman" w:cs="Times New Roman"/>
        </w:rPr>
        <w:t>rotokolarne</w:t>
      </w:r>
      <w:r w:rsidRPr="00BA09CC">
        <w:rPr>
          <w:rFonts w:ascii="Times New Roman" w:hAnsi="Times New Roman" w:cs="Times New Roman"/>
        </w:rPr>
        <w:t xml:space="preserve"> </w:t>
      </w:r>
      <w:r w:rsidR="00E77AC8" w:rsidRPr="00BA09CC">
        <w:rPr>
          <w:rFonts w:ascii="Times New Roman" w:hAnsi="Times New Roman" w:cs="Times New Roman"/>
        </w:rPr>
        <w:t>wprowadzenie Wykonawcy na teren budowy,</w:t>
      </w:r>
    </w:p>
    <w:p w:rsidR="00641C8B" w:rsidRPr="00BA09CC" w:rsidRDefault="00E77AC8" w:rsidP="006C1E6E">
      <w:pPr>
        <w:pStyle w:val="Default"/>
        <w:numPr>
          <w:ilvl w:val="0"/>
          <w:numId w:val="7"/>
        </w:numPr>
        <w:spacing w:line="276" w:lineRule="auto"/>
        <w:jc w:val="both"/>
        <w:rPr>
          <w:rFonts w:ascii="Times New Roman" w:hAnsi="Times New Roman" w:cs="Times New Roman"/>
          <w:color w:val="auto"/>
        </w:rPr>
      </w:pPr>
      <w:r w:rsidRPr="00BA09CC">
        <w:rPr>
          <w:rFonts w:ascii="Times New Roman" w:hAnsi="Times New Roman" w:cs="Times New Roman"/>
          <w:color w:val="auto"/>
        </w:rPr>
        <w:t>przekazanie D</w:t>
      </w:r>
      <w:r w:rsidR="00641C8B" w:rsidRPr="00BA09CC">
        <w:rPr>
          <w:rFonts w:ascii="Times New Roman" w:hAnsi="Times New Roman" w:cs="Times New Roman"/>
          <w:color w:val="auto"/>
        </w:rPr>
        <w:t>okumentacji,</w:t>
      </w:r>
    </w:p>
    <w:p w:rsidR="00641C8B" w:rsidRPr="00BA09CC" w:rsidRDefault="00E77AC8" w:rsidP="006C1E6E">
      <w:pPr>
        <w:pStyle w:val="Default"/>
        <w:numPr>
          <w:ilvl w:val="0"/>
          <w:numId w:val="7"/>
        </w:numPr>
        <w:spacing w:line="276" w:lineRule="auto"/>
        <w:jc w:val="both"/>
        <w:rPr>
          <w:rFonts w:ascii="Times New Roman" w:hAnsi="Times New Roman" w:cs="Times New Roman"/>
          <w:color w:val="auto"/>
        </w:rPr>
      </w:pPr>
      <w:r w:rsidRPr="00BA09CC">
        <w:rPr>
          <w:rFonts w:ascii="Times New Roman" w:hAnsi="Times New Roman" w:cs="Times New Roman"/>
          <w:color w:val="auto"/>
        </w:rPr>
        <w:t>przekazanie</w:t>
      </w:r>
      <w:r w:rsidR="00B16367" w:rsidRPr="00BA09CC">
        <w:rPr>
          <w:rFonts w:ascii="Times New Roman" w:hAnsi="Times New Roman" w:cs="Times New Roman"/>
          <w:color w:val="auto"/>
        </w:rPr>
        <w:t xml:space="preserve"> </w:t>
      </w:r>
      <w:r w:rsidR="00641C8B" w:rsidRPr="00BA09CC">
        <w:rPr>
          <w:rFonts w:ascii="Times New Roman" w:hAnsi="Times New Roman" w:cs="Times New Roman"/>
          <w:color w:val="auto"/>
        </w:rPr>
        <w:t>dziennika</w:t>
      </w:r>
      <w:r w:rsidR="004B1464" w:rsidRPr="00BA09CC">
        <w:rPr>
          <w:rFonts w:ascii="Times New Roman" w:hAnsi="Times New Roman" w:cs="Times New Roman"/>
          <w:color w:val="auto"/>
        </w:rPr>
        <w:t xml:space="preserve"> budowy</w:t>
      </w:r>
      <w:r w:rsidR="00641C8B" w:rsidRPr="00BA09CC">
        <w:rPr>
          <w:rFonts w:ascii="Times New Roman" w:hAnsi="Times New Roman" w:cs="Times New Roman"/>
          <w:color w:val="auto"/>
        </w:rPr>
        <w:t>,</w:t>
      </w:r>
    </w:p>
    <w:p w:rsidR="00641C8B" w:rsidRPr="00BA09CC" w:rsidRDefault="00641C8B" w:rsidP="006C1E6E">
      <w:pPr>
        <w:pStyle w:val="Default"/>
        <w:numPr>
          <w:ilvl w:val="0"/>
          <w:numId w:val="7"/>
        </w:numPr>
        <w:spacing w:line="276" w:lineRule="auto"/>
        <w:jc w:val="both"/>
        <w:rPr>
          <w:rFonts w:ascii="Times New Roman" w:hAnsi="Times New Roman" w:cs="Times New Roman"/>
          <w:color w:val="auto"/>
        </w:rPr>
      </w:pPr>
      <w:r w:rsidRPr="00BA09CC">
        <w:rPr>
          <w:rFonts w:ascii="Times New Roman" w:hAnsi="Times New Roman" w:cs="Times New Roman"/>
          <w:color w:val="auto"/>
        </w:rPr>
        <w:t xml:space="preserve">zapewnienie nadzoru inwestorskiego, </w:t>
      </w:r>
    </w:p>
    <w:p w:rsidR="00641C8B" w:rsidRPr="00BA09CC" w:rsidRDefault="00E77AC8" w:rsidP="006C1E6E">
      <w:pPr>
        <w:pStyle w:val="Default"/>
        <w:numPr>
          <w:ilvl w:val="0"/>
          <w:numId w:val="7"/>
        </w:numPr>
        <w:spacing w:line="276" w:lineRule="auto"/>
        <w:jc w:val="both"/>
        <w:rPr>
          <w:rFonts w:ascii="Times New Roman" w:hAnsi="Times New Roman" w:cs="Times New Roman"/>
          <w:color w:val="auto"/>
        </w:rPr>
      </w:pPr>
      <w:r w:rsidRPr="00BA09CC">
        <w:rPr>
          <w:rFonts w:ascii="Times New Roman" w:hAnsi="Times New Roman" w:cs="Times New Roman"/>
          <w:color w:val="auto"/>
        </w:rPr>
        <w:t>przystąpienie do odbioru robót</w:t>
      </w:r>
      <w:r w:rsidR="00E76F33" w:rsidRPr="00BA09CC">
        <w:rPr>
          <w:rFonts w:ascii="Times New Roman" w:hAnsi="Times New Roman" w:cs="Times New Roman"/>
          <w:color w:val="auto"/>
        </w:rPr>
        <w:t>,</w:t>
      </w:r>
    </w:p>
    <w:p w:rsidR="00D4504E" w:rsidRPr="00BA09CC" w:rsidRDefault="00641C8B" w:rsidP="006C1E6E">
      <w:pPr>
        <w:pStyle w:val="Default"/>
        <w:numPr>
          <w:ilvl w:val="0"/>
          <w:numId w:val="7"/>
        </w:numPr>
        <w:spacing w:line="276" w:lineRule="auto"/>
        <w:jc w:val="both"/>
        <w:rPr>
          <w:rFonts w:ascii="Times New Roman" w:hAnsi="Times New Roman" w:cs="Times New Roman"/>
          <w:color w:val="auto"/>
        </w:rPr>
      </w:pPr>
      <w:r w:rsidRPr="00BA09CC">
        <w:rPr>
          <w:rFonts w:ascii="Times New Roman" w:hAnsi="Times New Roman" w:cs="Times New Roman"/>
          <w:color w:val="auto"/>
        </w:rPr>
        <w:t xml:space="preserve">zapłata umówionego wynagrodzenia za </w:t>
      </w:r>
      <w:r w:rsidR="00805208" w:rsidRPr="00BA09CC">
        <w:rPr>
          <w:rFonts w:ascii="Times New Roman" w:hAnsi="Times New Roman" w:cs="Times New Roman"/>
          <w:color w:val="auto"/>
        </w:rPr>
        <w:t>przedmiot umowy wykonany</w:t>
      </w:r>
      <w:r w:rsidR="00B16367" w:rsidRPr="00BA09CC">
        <w:rPr>
          <w:rFonts w:ascii="Times New Roman" w:hAnsi="Times New Roman" w:cs="Times New Roman"/>
          <w:color w:val="auto"/>
        </w:rPr>
        <w:t xml:space="preserve"> </w:t>
      </w:r>
      <w:r w:rsidRPr="00BA09CC">
        <w:rPr>
          <w:rFonts w:ascii="Times New Roman" w:hAnsi="Times New Roman" w:cs="Times New Roman"/>
          <w:color w:val="auto"/>
        </w:rPr>
        <w:t>zgodnie z p</w:t>
      </w:r>
      <w:r w:rsidR="005B3EFF" w:rsidRPr="00BA09CC">
        <w:rPr>
          <w:rFonts w:ascii="Times New Roman" w:hAnsi="Times New Roman" w:cs="Times New Roman"/>
          <w:color w:val="auto"/>
        </w:rPr>
        <w:t>ostanowieniami niniejszej umowy.</w:t>
      </w:r>
    </w:p>
    <w:p w:rsidR="00641C8B" w:rsidRPr="00BA09CC" w:rsidRDefault="000831C1" w:rsidP="00D86B81">
      <w:pPr>
        <w:pStyle w:val="CM1"/>
        <w:spacing w:line="276" w:lineRule="auto"/>
        <w:jc w:val="center"/>
        <w:rPr>
          <w:rFonts w:ascii="Times New Roman" w:hAnsi="Times New Roman" w:cs="Times New Roman"/>
          <w:b/>
        </w:rPr>
      </w:pPr>
      <w:r w:rsidRPr="00BA09CC">
        <w:rPr>
          <w:rFonts w:ascii="Times New Roman" w:hAnsi="Times New Roman" w:cs="Times New Roman"/>
          <w:b/>
        </w:rPr>
        <w:lastRenderedPageBreak/>
        <w:t>§ 10</w:t>
      </w:r>
    </w:p>
    <w:p w:rsidR="00014011" w:rsidRPr="00BA09CC" w:rsidRDefault="00014011" w:rsidP="00014011">
      <w:pPr>
        <w:pStyle w:val="Default"/>
        <w:jc w:val="center"/>
        <w:rPr>
          <w:rFonts w:ascii="Times New Roman" w:hAnsi="Times New Roman" w:cs="Times New Roman"/>
          <w:b/>
          <w:color w:val="auto"/>
        </w:rPr>
      </w:pPr>
      <w:r w:rsidRPr="00BA09CC">
        <w:rPr>
          <w:rFonts w:ascii="Times New Roman" w:hAnsi="Times New Roman" w:cs="Times New Roman"/>
          <w:b/>
          <w:color w:val="auto"/>
        </w:rPr>
        <w:t>Termin realizacji przedmiotu umowy</w:t>
      </w:r>
    </w:p>
    <w:p w:rsidR="000831C1" w:rsidRPr="00BA09CC" w:rsidRDefault="000831C1" w:rsidP="0042108F">
      <w:pPr>
        <w:numPr>
          <w:ilvl w:val="0"/>
          <w:numId w:val="42"/>
        </w:numPr>
        <w:spacing w:line="276" w:lineRule="auto"/>
        <w:jc w:val="both"/>
        <w:rPr>
          <w:b/>
          <w:bCs/>
        </w:rPr>
      </w:pPr>
      <w:r w:rsidRPr="00BA09CC">
        <w:rPr>
          <w:b/>
          <w:bCs/>
        </w:rPr>
        <w:t xml:space="preserve">Termin wykonania robót Strony ustalają do dnia </w:t>
      </w:r>
      <w:r w:rsidR="004B5F9E" w:rsidRPr="00BA09CC">
        <w:rPr>
          <w:b/>
          <w:bCs/>
        </w:rPr>
        <w:t>30 października</w:t>
      </w:r>
      <w:r w:rsidRPr="00BA09CC">
        <w:rPr>
          <w:b/>
          <w:bCs/>
        </w:rPr>
        <w:t xml:space="preserve"> 20</w:t>
      </w:r>
      <w:r w:rsidR="0040557B" w:rsidRPr="00BA09CC">
        <w:rPr>
          <w:b/>
          <w:bCs/>
        </w:rPr>
        <w:t xml:space="preserve">20 </w:t>
      </w:r>
      <w:r w:rsidRPr="00BA09CC">
        <w:rPr>
          <w:b/>
          <w:bCs/>
        </w:rPr>
        <w:t>r.</w:t>
      </w:r>
    </w:p>
    <w:p w:rsidR="00E77AC8" w:rsidRPr="00BA09CC" w:rsidRDefault="00E77AC8" w:rsidP="0042108F">
      <w:pPr>
        <w:numPr>
          <w:ilvl w:val="0"/>
          <w:numId w:val="42"/>
        </w:numPr>
        <w:autoSpaceDE w:val="0"/>
        <w:autoSpaceDN w:val="0"/>
        <w:adjustRightInd w:val="0"/>
        <w:spacing w:line="276" w:lineRule="auto"/>
        <w:jc w:val="both"/>
      </w:pPr>
      <w:r w:rsidRPr="00BA09CC">
        <w:t xml:space="preserve">Przekazanie Wykonawcy terenu budowy nastąpi na podstawie protokołu podpisanego przez Kierownika </w:t>
      </w:r>
      <w:r w:rsidR="00270E8B" w:rsidRPr="00BA09CC">
        <w:t>robót</w:t>
      </w:r>
      <w:r w:rsidRPr="00BA09CC">
        <w:t xml:space="preserve"> i upoważnionego przedstawiciel</w:t>
      </w:r>
      <w:r w:rsidR="00051E94" w:rsidRPr="00BA09CC">
        <w:t>a Zamawiającego, w terminie do 14</w:t>
      </w:r>
      <w:r w:rsidRPr="00BA09CC">
        <w:t xml:space="preserve"> dni roboczych od daty udzielenia zamówienia.</w:t>
      </w:r>
    </w:p>
    <w:p w:rsidR="00E77AC8" w:rsidRPr="00BA09CC" w:rsidRDefault="00E77AC8" w:rsidP="0042108F">
      <w:pPr>
        <w:numPr>
          <w:ilvl w:val="0"/>
          <w:numId w:val="42"/>
        </w:numPr>
        <w:autoSpaceDE w:val="0"/>
        <w:autoSpaceDN w:val="0"/>
        <w:adjustRightInd w:val="0"/>
        <w:spacing w:line="276" w:lineRule="auto"/>
        <w:jc w:val="both"/>
      </w:pPr>
      <w:r w:rsidRPr="00BA09CC">
        <w:t>Wykonawca zobowiązuje się do rozpoczęc</w:t>
      </w:r>
      <w:r w:rsidR="000831C1" w:rsidRPr="00BA09CC">
        <w:t>ia robót, z zastrzeżeniem ust. 2</w:t>
      </w:r>
      <w:r w:rsidRPr="00BA09CC">
        <w:t xml:space="preserve"> w terminie określonym w protokole przekazania terenu budowy, z zachowaniem przepisów art. 41 Prawa Budowlanego. </w:t>
      </w:r>
    </w:p>
    <w:p w:rsidR="00E77AC8" w:rsidRPr="00BA09CC" w:rsidRDefault="00E77AC8" w:rsidP="0042108F">
      <w:pPr>
        <w:numPr>
          <w:ilvl w:val="0"/>
          <w:numId w:val="42"/>
        </w:numPr>
        <w:autoSpaceDE w:val="0"/>
        <w:autoSpaceDN w:val="0"/>
        <w:adjustRightInd w:val="0"/>
        <w:spacing w:line="276" w:lineRule="auto"/>
        <w:jc w:val="both"/>
      </w:pPr>
      <w:r w:rsidRPr="00BA09CC">
        <w:t xml:space="preserve">Przed rozpoczęciem robót Wykonawca dokona </w:t>
      </w:r>
      <w:r w:rsidR="00AD2147" w:rsidRPr="00BA09CC">
        <w:t xml:space="preserve">uzgodnień, </w:t>
      </w:r>
      <w:r w:rsidRPr="00BA09CC">
        <w:t xml:space="preserve">o </w:t>
      </w:r>
      <w:r w:rsidRPr="00BA09CC">
        <w:rPr>
          <w:lang w:eastAsia="ar-SA"/>
        </w:rPr>
        <w:t xml:space="preserve">których mowa w </w:t>
      </w:r>
      <w:r w:rsidR="00D63548" w:rsidRPr="00BA09CC">
        <w:rPr>
          <w:lang w:eastAsia="ar-SA"/>
        </w:rPr>
        <w:t>§7</w:t>
      </w:r>
      <w:r w:rsidR="004629B6" w:rsidRPr="00BA09CC">
        <w:rPr>
          <w:lang w:eastAsia="ar-SA"/>
        </w:rPr>
        <w:t xml:space="preserve"> </w:t>
      </w:r>
      <w:proofErr w:type="spellStart"/>
      <w:r w:rsidR="004629B6" w:rsidRPr="00BA09CC">
        <w:rPr>
          <w:lang w:eastAsia="ar-SA"/>
        </w:rPr>
        <w:t>pkt</w:t>
      </w:r>
      <w:proofErr w:type="spellEnd"/>
      <w:r w:rsidR="004629B6" w:rsidRPr="00BA09CC">
        <w:rPr>
          <w:lang w:eastAsia="ar-SA"/>
        </w:rPr>
        <w:t xml:space="preserve"> </w:t>
      </w:r>
      <w:r w:rsidR="00760F3F" w:rsidRPr="00BA09CC">
        <w:rPr>
          <w:lang w:eastAsia="ar-SA"/>
        </w:rPr>
        <w:t>5</w:t>
      </w:r>
      <w:r w:rsidR="00961E54">
        <w:rPr>
          <w:lang w:eastAsia="ar-SA"/>
        </w:rPr>
        <w:t>.</w:t>
      </w:r>
    </w:p>
    <w:p w:rsidR="00B1705A" w:rsidRPr="00BA09CC" w:rsidRDefault="00B1705A" w:rsidP="00D86B81">
      <w:pPr>
        <w:pStyle w:val="CM3"/>
        <w:spacing w:line="276" w:lineRule="auto"/>
        <w:jc w:val="center"/>
        <w:rPr>
          <w:rFonts w:ascii="Times New Roman" w:hAnsi="Times New Roman" w:cs="Times New Roman"/>
        </w:rPr>
      </w:pPr>
    </w:p>
    <w:p w:rsidR="00641C8B" w:rsidRPr="00BA09CC" w:rsidRDefault="004915AB" w:rsidP="00D86B81">
      <w:pPr>
        <w:pStyle w:val="CM3"/>
        <w:spacing w:line="276" w:lineRule="auto"/>
        <w:jc w:val="center"/>
        <w:rPr>
          <w:rFonts w:ascii="Times New Roman" w:hAnsi="Times New Roman" w:cs="Times New Roman"/>
          <w:b/>
        </w:rPr>
      </w:pPr>
      <w:r w:rsidRPr="00BA09CC">
        <w:rPr>
          <w:rFonts w:ascii="Times New Roman" w:hAnsi="Times New Roman" w:cs="Times New Roman"/>
          <w:b/>
        </w:rPr>
        <w:t>§ 11</w:t>
      </w:r>
    </w:p>
    <w:p w:rsidR="00014011" w:rsidRPr="00BA09CC" w:rsidRDefault="00014011" w:rsidP="00014011">
      <w:pPr>
        <w:pStyle w:val="Default"/>
        <w:jc w:val="center"/>
        <w:rPr>
          <w:rFonts w:ascii="Times New Roman" w:hAnsi="Times New Roman" w:cs="Times New Roman"/>
          <w:b/>
          <w:color w:val="auto"/>
        </w:rPr>
      </w:pPr>
      <w:r w:rsidRPr="00BA09CC">
        <w:rPr>
          <w:rFonts w:ascii="Times New Roman" w:hAnsi="Times New Roman" w:cs="Times New Roman"/>
          <w:b/>
          <w:color w:val="auto"/>
        </w:rPr>
        <w:t>Odbiory</w:t>
      </w:r>
    </w:p>
    <w:p w:rsidR="00AE5DA9" w:rsidRPr="00BA09CC" w:rsidRDefault="00AE5DA9" w:rsidP="00D86B81">
      <w:pPr>
        <w:numPr>
          <w:ilvl w:val="0"/>
          <w:numId w:val="1"/>
        </w:numPr>
        <w:tabs>
          <w:tab w:val="clear" w:pos="357"/>
        </w:tabs>
        <w:autoSpaceDE w:val="0"/>
        <w:autoSpaceDN w:val="0"/>
        <w:adjustRightInd w:val="0"/>
        <w:spacing w:line="276" w:lineRule="auto"/>
        <w:jc w:val="both"/>
      </w:pPr>
      <w:r w:rsidRPr="00BA09CC">
        <w:t>Ustala się</w:t>
      </w:r>
      <w:r w:rsidR="004F3312" w:rsidRPr="00BA09CC">
        <w:t>, że</w:t>
      </w:r>
      <w:r w:rsidR="00B16367" w:rsidRPr="00BA09CC">
        <w:t xml:space="preserve"> </w:t>
      </w:r>
      <w:r w:rsidR="004F3312" w:rsidRPr="00BA09CC">
        <w:t>Zamawiający będzie dokonyw</w:t>
      </w:r>
      <w:r w:rsidR="00DD065D" w:rsidRPr="00BA09CC">
        <w:t>ał następujących odbiorów robót</w:t>
      </w:r>
      <w:r w:rsidRPr="00BA09CC">
        <w:t xml:space="preserve">:  </w:t>
      </w:r>
    </w:p>
    <w:p w:rsidR="00AE5DA9" w:rsidRPr="00BA09CC" w:rsidRDefault="004F3312" w:rsidP="00854163">
      <w:pPr>
        <w:autoSpaceDE w:val="0"/>
        <w:autoSpaceDN w:val="0"/>
        <w:adjustRightInd w:val="0"/>
        <w:spacing w:line="276" w:lineRule="auto"/>
        <w:ind w:left="357"/>
        <w:jc w:val="both"/>
      </w:pPr>
      <w:r w:rsidRPr="00BA09CC">
        <w:t>1) odbiory</w:t>
      </w:r>
      <w:r w:rsidR="00AE5DA9" w:rsidRPr="00BA09CC">
        <w:t xml:space="preserve"> robót zanikających i ulegających zakryciu,</w:t>
      </w:r>
    </w:p>
    <w:p w:rsidR="00AE5DA9" w:rsidRPr="00BA09CC" w:rsidRDefault="00854163" w:rsidP="00D86B81">
      <w:pPr>
        <w:autoSpaceDE w:val="0"/>
        <w:autoSpaceDN w:val="0"/>
        <w:adjustRightInd w:val="0"/>
        <w:spacing w:line="276" w:lineRule="auto"/>
        <w:ind w:left="357"/>
        <w:jc w:val="both"/>
      </w:pPr>
      <w:r w:rsidRPr="00BA09CC">
        <w:t>2</w:t>
      </w:r>
      <w:r w:rsidR="00AE5DA9" w:rsidRPr="00BA09CC">
        <w:t>) odbiór końcowy.</w:t>
      </w:r>
    </w:p>
    <w:p w:rsidR="00AE5DA9" w:rsidRPr="00BA09CC" w:rsidRDefault="004F3312" w:rsidP="00D86B81">
      <w:pPr>
        <w:numPr>
          <w:ilvl w:val="0"/>
          <w:numId w:val="1"/>
        </w:numPr>
        <w:tabs>
          <w:tab w:val="clear" w:pos="357"/>
        </w:tabs>
        <w:autoSpaceDE w:val="0"/>
        <w:autoSpaceDN w:val="0"/>
        <w:adjustRightInd w:val="0"/>
        <w:spacing w:line="276" w:lineRule="auto"/>
        <w:jc w:val="both"/>
      </w:pPr>
      <w:r w:rsidRPr="00BA09CC">
        <w:t>Odbiory</w:t>
      </w:r>
      <w:r w:rsidR="00AE5DA9" w:rsidRPr="00BA09CC">
        <w:t xml:space="preserve"> robót zanikających i ulegających zakryciu:</w:t>
      </w:r>
    </w:p>
    <w:p w:rsidR="004915AB" w:rsidRPr="00BA09CC" w:rsidRDefault="00AE5DA9" w:rsidP="0042108F">
      <w:pPr>
        <w:pStyle w:val="Akapitzlist"/>
        <w:numPr>
          <w:ilvl w:val="0"/>
          <w:numId w:val="43"/>
        </w:numPr>
        <w:autoSpaceDE w:val="0"/>
        <w:autoSpaceDN w:val="0"/>
        <w:adjustRightInd w:val="0"/>
        <w:spacing w:line="276" w:lineRule="auto"/>
        <w:jc w:val="both"/>
      </w:pPr>
      <w:r w:rsidRPr="00BA09CC">
        <w:t xml:space="preserve">Kierownik </w:t>
      </w:r>
      <w:r w:rsidR="00270E8B" w:rsidRPr="00BA09CC">
        <w:t xml:space="preserve">robót </w:t>
      </w:r>
      <w:r w:rsidRPr="00BA09CC">
        <w:t xml:space="preserve">jest zobowiązany zgłosić w formie </w:t>
      </w:r>
      <w:r w:rsidR="004F3312" w:rsidRPr="00BA09CC">
        <w:t xml:space="preserve">wpisu </w:t>
      </w:r>
      <w:r w:rsidRPr="00BA09CC">
        <w:t>w dzienniku budowy inspektorowi nadzoru gotowość do odbioru robót zanikających lub ulegających zakryciu na 3 dni robocze przed ich zakryciem. Po zgłoszeniu</w:t>
      </w:r>
      <w:r w:rsidR="00DC249B" w:rsidRPr="00BA09CC">
        <w:t>,</w:t>
      </w:r>
      <w:r w:rsidR="00B16367" w:rsidRPr="00BA09CC">
        <w:t xml:space="preserve"> </w:t>
      </w:r>
      <w:r w:rsidR="00DC249B" w:rsidRPr="00BA09CC">
        <w:t xml:space="preserve">Kierownik </w:t>
      </w:r>
      <w:r w:rsidR="00270E8B" w:rsidRPr="00BA09CC">
        <w:t>robót</w:t>
      </w:r>
      <w:r w:rsidR="00DC249B" w:rsidRPr="00BA09CC">
        <w:t xml:space="preserve"> niezwłocznie ustala termin odbioru z </w:t>
      </w:r>
      <w:r w:rsidRPr="00BA09CC">
        <w:t>I</w:t>
      </w:r>
      <w:r w:rsidR="00DC249B" w:rsidRPr="00BA09CC">
        <w:t>nspektor</w:t>
      </w:r>
      <w:r w:rsidR="004915AB" w:rsidRPr="00BA09CC">
        <w:t>em</w:t>
      </w:r>
      <w:r w:rsidR="00DC249B" w:rsidRPr="00BA09CC">
        <w:t xml:space="preserve"> Nadzoru Inwestorskiego.</w:t>
      </w:r>
    </w:p>
    <w:p w:rsidR="00AE5DA9" w:rsidRPr="00BA09CC" w:rsidRDefault="00AE5DA9" w:rsidP="0042108F">
      <w:pPr>
        <w:pStyle w:val="Akapitzlist"/>
        <w:numPr>
          <w:ilvl w:val="0"/>
          <w:numId w:val="43"/>
        </w:numPr>
        <w:autoSpaceDE w:val="0"/>
        <w:autoSpaceDN w:val="0"/>
        <w:adjustRightInd w:val="0"/>
        <w:spacing w:line="276" w:lineRule="auto"/>
        <w:jc w:val="both"/>
      </w:pPr>
      <w:r w:rsidRPr="00BA09CC">
        <w:t xml:space="preserve">Jeżeli Kierownik </w:t>
      </w:r>
      <w:r w:rsidR="00270E8B" w:rsidRPr="00BA09CC">
        <w:t xml:space="preserve">robót </w:t>
      </w:r>
      <w:r w:rsidRPr="00BA09CC">
        <w:t xml:space="preserve">nie poinformował o tych faktach Inspektora Nadzoru Inwestorskiego, zobowiązany jest odkryć roboty lub wykonać otwory niezbędne do zbadania robót, a następnie przywrócić roboty do stanu poprzedniego. </w:t>
      </w:r>
    </w:p>
    <w:p w:rsidR="004F3312" w:rsidRPr="00BA09CC" w:rsidRDefault="00AE5DA9" w:rsidP="00D86B81">
      <w:pPr>
        <w:numPr>
          <w:ilvl w:val="0"/>
          <w:numId w:val="1"/>
        </w:numPr>
        <w:tabs>
          <w:tab w:val="clear" w:pos="357"/>
        </w:tabs>
        <w:autoSpaceDE w:val="0"/>
        <w:autoSpaceDN w:val="0"/>
        <w:adjustRightInd w:val="0"/>
        <w:spacing w:line="276" w:lineRule="auto"/>
        <w:jc w:val="both"/>
      </w:pPr>
      <w:r w:rsidRPr="00BA09CC">
        <w:t>Odbió</w:t>
      </w:r>
      <w:r w:rsidR="00653198" w:rsidRPr="00BA09CC">
        <w:t>r końcowy:</w:t>
      </w:r>
    </w:p>
    <w:p w:rsidR="00AE5DA9" w:rsidRPr="00BA09CC" w:rsidRDefault="00653198" w:rsidP="00D86B81">
      <w:pPr>
        <w:autoSpaceDE w:val="0"/>
        <w:autoSpaceDN w:val="0"/>
        <w:adjustRightInd w:val="0"/>
        <w:spacing w:line="276" w:lineRule="auto"/>
        <w:ind w:left="357"/>
        <w:jc w:val="both"/>
      </w:pPr>
      <w:r w:rsidRPr="00BA09CC">
        <w:t>1</w:t>
      </w:r>
      <w:r w:rsidR="004F3312" w:rsidRPr="00BA09CC">
        <w:t xml:space="preserve">) </w:t>
      </w:r>
      <w:r w:rsidR="00AE5DA9" w:rsidRPr="00BA09CC">
        <w:t>Termin rozpoczęcia czynności odbioru końc</w:t>
      </w:r>
      <w:r w:rsidRPr="00BA09CC">
        <w:t>owego wyznacza Zamawiający</w:t>
      </w:r>
      <w:r w:rsidR="004915AB" w:rsidRPr="00BA09CC">
        <w:t>,</w:t>
      </w:r>
    </w:p>
    <w:p w:rsidR="004F3312" w:rsidRPr="00BA09CC" w:rsidRDefault="00653198" w:rsidP="00D86B81">
      <w:pPr>
        <w:autoSpaceDE w:val="0"/>
        <w:autoSpaceDN w:val="0"/>
        <w:adjustRightInd w:val="0"/>
        <w:spacing w:line="276" w:lineRule="auto"/>
        <w:ind w:left="709" w:hanging="352"/>
        <w:jc w:val="both"/>
      </w:pPr>
      <w:r w:rsidRPr="00BA09CC">
        <w:t>2</w:t>
      </w:r>
      <w:r w:rsidR="004F3312" w:rsidRPr="00BA09CC">
        <w:t xml:space="preserve">) Odbioru końcowego dokonuje </w:t>
      </w:r>
      <w:r w:rsidRPr="00BA09CC">
        <w:t>komisja odbioru powołana przez Zamawiającego</w:t>
      </w:r>
      <w:r w:rsidR="004F3312" w:rsidRPr="00BA09CC">
        <w:t xml:space="preserve">, przy udziale </w:t>
      </w:r>
      <w:r w:rsidR="004D0B41" w:rsidRPr="00BA09CC">
        <w:t>Inspektora N</w:t>
      </w:r>
      <w:r w:rsidRPr="00BA09CC">
        <w:t>adzoru</w:t>
      </w:r>
      <w:r w:rsidR="004D0B41" w:rsidRPr="00BA09CC">
        <w:t xml:space="preserve"> Inwestorskiego, Kierownika </w:t>
      </w:r>
      <w:r w:rsidR="00270E8B" w:rsidRPr="00BA09CC">
        <w:t>robót</w:t>
      </w:r>
      <w:r w:rsidR="00B16367" w:rsidRPr="00BA09CC">
        <w:t xml:space="preserve"> </w:t>
      </w:r>
      <w:r w:rsidRPr="00BA09CC">
        <w:t>i Wykonawcy</w:t>
      </w:r>
      <w:r w:rsidR="004915AB" w:rsidRPr="00BA09CC">
        <w:t>,</w:t>
      </w:r>
    </w:p>
    <w:p w:rsidR="004F3312" w:rsidRPr="00BA09CC" w:rsidRDefault="00A87740" w:rsidP="00D86B81">
      <w:pPr>
        <w:autoSpaceDE w:val="0"/>
        <w:autoSpaceDN w:val="0"/>
        <w:adjustRightInd w:val="0"/>
        <w:spacing w:line="276" w:lineRule="auto"/>
        <w:ind w:left="709" w:hanging="352"/>
        <w:jc w:val="both"/>
      </w:pPr>
      <w:r w:rsidRPr="00BA09CC">
        <w:t>3</w:t>
      </w:r>
      <w:r w:rsidR="00653198" w:rsidRPr="00BA09CC">
        <w:t xml:space="preserve">) </w:t>
      </w:r>
      <w:r w:rsidR="004F3312" w:rsidRPr="00BA09CC">
        <w:t>W odbiorze końcowym mogą brać udział rzeczoznawcy powołani przez strony</w:t>
      </w:r>
      <w:r w:rsidRPr="00BA09CC">
        <w:t xml:space="preserve"> i inne osoby zaang</w:t>
      </w:r>
      <w:r w:rsidR="004915AB" w:rsidRPr="00BA09CC">
        <w:t>ażowane w realizację zamówienia;</w:t>
      </w:r>
    </w:p>
    <w:p w:rsidR="00AE5DA9" w:rsidRPr="00BA09CC" w:rsidRDefault="00AE5DA9" w:rsidP="00D86B81">
      <w:pPr>
        <w:numPr>
          <w:ilvl w:val="0"/>
          <w:numId w:val="1"/>
        </w:numPr>
        <w:tabs>
          <w:tab w:val="num" w:pos="0"/>
        </w:tabs>
        <w:autoSpaceDE w:val="0"/>
        <w:autoSpaceDN w:val="0"/>
        <w:adjustRightInd w:val="0"/>
        <w:spacing w:line="276" w:lineRule="auto"/>
        <w:jc w:val="both"/>
      </w:pPr>
      <w:r w:rsidRPr="00BA09CC">
        <w:t>Wykonawca przed odbiorem końcowym przeprowadz</w:t>
      </w:r>
      <w:r w:rsidR="002F1393" w:rsidRPr="00BA09CC">
        <w:t xml:space="preserve">i wszelkie próby i sprawdzenia </w:t>
      </w:r>
      <w:r w:rsidRPr="00BA09CC">
        <w:t>t</w:t>
      </w:r>
      <w:r w:rsidR="002F1393" w:rsidRPr="00BA09CC">
        <w:t>echniczne zgodnie z art. 22 pkt</w:t>
      </w:r>
      <w:r w:rsidRPr="00BA09CC">
        <w:t xml:space="preserve"> 7 Prawa Budowlanego i specyfikacją techniczną wykonan</w:t>
      </w:r>
      <w:r w:rsidR="004915AB" w:rsidRPr="00BA09CC">
        <w:t>ia i odbioru robót budowlanych.</w:t>
      </w:r>
    </w:p>
    <w:p w:rsidR="00AE5DA9" w:rsidRPr="00BA09CC" w:rsidRDefault="00AE5DA9" w:rsidP="00D86B81">
      <w:pPr>
        <w:numPr>
          <w:ilvl w:val="0"/>
          <w:numId w:val="1"/>
        </w:numPr>
        <w:tabs>
          <w:tab w:val="num" w:pos="0"/>
        </w:tabs>
        <w:autoSpaceDE w:val="0"/>
        <w:autoSpaceDN w:val="0"/>
        <w:adjustRightInd w:val="0"/>
        <w:spacing w:line="276" w:lineRule="auto"/>
        <w:jc w:val="both"/>
      </w:pPr>
      <w:r w:rsidRPr="00BA09CC">
        <w:t xml:space="preserve">Kierownik </w:t>
      </w:r>
      <w:r w:rsidR="00270E8B" w:rsidRPr="00BA09CC">
        <w:t>robót</w:t>
      </w:r>
      <w:r w:rsidRPr="00BA09CC">
        <w:t xml:space="preserve"> zgłasza Insp</w:t>
      </w:r>
      <w:r w:rsidR="00DC249B" w:rsidRPr="00BA09CC">
        <w:t>ektorowi Nadzoru Inwestorskiego</w:t>
      </w:r>
      <w:r w:rsidRPr="00BA09CC">
        <w:t xml:space="preserve"> wpisem do dziennika budowy oraz pise</w:t>
      </w:r>
      <w:r w:rsidR="00DC249B" w:rsidRPr="00BA09CC">
        <w:t>mnie w siedzibie Zamawiającego,</w:t>
      </w:r>
      <w:r w:rsidRPr="00BA09CC">
        <w:t xml:space="preserve"> zakończenie rob</w:t>
      </w:r>
      <w:r w:rsidR="004915AB" w:rsidRPr="00BA09CC">
        <w:t>ót i zgłoszenie ich do odbioru.</w:t>
      </w:r>
    </w:p>
    <w:p w:rsidR="00AE5DA9" w:rsidRPr="00BA09CC" w:rsidRDefault="00AE5DA9" w:rsidP="00D86B81">
      <w:pPr>
        <w:numPr>
          <w:ilvl w:val="0"/>
          <w:numId w:val="1"/>
        </w:numPr>
        <w:tabs>
          <w:tab w:val="num" w:pos="0"/>
        </w:tabs>
        <w:autoSpaceDE w:val="0"/>
        <w:autoSpaceDN w:val="0"/>
        <w:adjustRightInd w:val="0"/>
        <w:spacing w:line="276" w:lineRule="auto"/>
        <w:jc w:val="both"/>
      </w:pPr>
      <w:r w:rsidRPr="00BA09CC">
        <w:t>War</w:t>
      </w:r>
      <w:r w:rsidR="00653198" w:rsidRPr="00BA09CC">
        <w:t xml:space="preserve">unkiem dokonania odbioru robót </w:t>
      </w:r>
      <w:r w:rsidRPr="00BA09CC">
        <w:t>jest ich zakończenie</w:t>
      </w:r>
      <w:r w:rsidR="002E376D" w:rsidRPr="00BA09CC">
        <w:t>,</w:t>
      </w:r>
      <w:r w:rsidRPr="00BA09CC">
        <w:t xml:space="preserve"> a następnie zgłoszenie przez Wykonawcę gotowości do odbioru i skompletowanie dokumentacji powykonawczej, pozwalającej na ocenę prawidłowego wykonania przedmiotu odbioru, a w szczególności: </w:t>
      </w:r>
    </w:p>
    <w:p w:rsidR="00854163" w:rsidRPr="00BA09CC" w:rsidRDefault="00A43CC5" w:rsidP="00854163">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t xml:space="preserve">oświadczenia kierownika </w:t>
      </w:r>
      <w:r w:rsidR="00270E8B" w:rsidRPr="00BA09CC">
        <w:t>robót</w:t>
      </w:r>
      <w:r w:rsidRPr="00BA09CC">
        <w:t>, o którym mowa w art. 57 prawa budowlanego potwierdzającego, że: roboty zostały wykonane zgodnie ze sztuką budowlaną, przepisami i obowiązującymi Polskimi Normami, dokumentacją projek</w:t>
      </w:r>
      <w:r w:rsidR="00BC6E41" w:rsidRPr="00BA09CC">
        <w:t xml:space="preserve">tową, obowiązującymi warunkami </w:t>
      </w:r>
      <w:r w:rsidRPr="00BA09CC">
        <w:t>określonymi w pozwoleniu na budowę oraz, że teren budowy oraz wszelkie przyległe drogi, budynki, teren i działki wykorzystywane przez Wykonawcę zostały uprzątnięte i doprowadzone do należytego stanu,</w:t>
      </w:r>
    </w:p>
    <w:p w:rsidR="00854163" w:rsidRPr="00BA09CC" w:rsidRDefault="00854163" w:rsidP="00854163">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lastRenderedPageBreak/>
        <w:t xml:space="preserve">rozliczenia rzeczowo-finansowego odbieranego zakresu robót podpisanego przez kierownika robót i inspektora nadzoru inwestorskiego; </w:t>
      </w:r>
    </w:p>
    <w:p w:rsidR="003069F4" w:rsidRPr="00BA09CC" w:rsidRDefault="005A79BB" w:rsidP="0042108F">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t>protokołów badań, sprawdzeń, pomiarów i prób,</w:t>
      </w:r>
    </w:p>
    <w:p w:rsidR="003069F4" w:rsidRPr="00BA09CC" w:rsidRDefault="005A79BB" w:rsidP="0042108F">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t>certyfikatów CE oraz dokumentów dopuszczających stosowanie zainstalowanych urządzeń</w:t>
      </w:r>
      <w:r w:rsidR="00B16367" w:rsidRPr="00BA09CC">
        <w:t xml:space="preserve"> </w:t>
      </w:r>
      <w:r w:rsidRPr="00BA09CC">
        <w:t>w budownictwie,</w:t>
      </w:r>
    </w:p>
    <w:p w:rsidR="003069F4" w:rsidRPr="00BA09CC" w:rsidRDefault="005A79BB" w:rsidP="0042108F">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t>protokołów odbioru technicznego wykonanych obiektów, urządzeń, instalacji i sieci, robót ulegających zakryciu – zgodnie z obowiązującymi w tym zakresie odrębnymi przepisami,</w:t>
      </w:r>
    </w:p>
    <w:p w:rsidR="003069F4" w:rsidRPr="00BA09CC" w:rsidRDefault="005A79BB" w:rsidP="0042108F">
      <w:pPr>
        <w:pStyle w:val="Akapitzlist"/>
        <w:numPr>
          <w:ilvl w:val="1"/>
          <w:numId w:val="14"/>
        </w:numPr>
        <w:tabs>
          <w:tab w:val="clear" w:pos="1432"/>
          <w:tab w:val="num" w:pos="709"/>
          <w:tab w:val="left" w:pos="851"/>
        </w:tabs>
        <w:autoSpaceDE w:val="0"/>
        <w:autoSpaceDN w:val="0"/>
        <w:adjustRightInd w:val="0"/>
        <w:spacing w:line="276" w:lineRule="auto"/>
        <w:ind w:left="709" w:hanging="142"/>
        <w:jc w:val="both"/>
      </w:pPr>
      <w:r w:rsidRPr="00BA09CC">
        <w:t>protokołów jakości materiałów (atesty, certyfikaty, aprobaty techniczne, świadectw</w:t>
      </w:r>
      <w:r w:rsidR="006A5480" w:rsidRPr="00BA09CC">
        <w:t>a jakości) wydanych</w:t>
      </w:r>
      <w:r w:rsidR="00A67B0C" w:rsidRPr="00BA09CC">
        <w:t xml:space="preserve"> przez uprawnione instytucje, </w:t>
      </w:r>
      <w:r w:rsidRPr="00BA09CC">
        <w:t>uznawane na terenie RP,</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niezbędnych wyników badań laboratoryjnych i terenowych (in situ),</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protokołów potwierdzających odbiór terenu robót i obiektów przez właściwych zarządców dróg, terenów i obiektów,</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 xml:space="preserve">informacji uprawnionego geodety sporządzonej na podstawie art. 57 ust.1 </w:t>
      </w:r>
      <w:proofErr w:type="spellStart"/>
      <w:r w:rsidRPr="00BA09CC">
        <w:t>pkt</w:t>
      </w:r>
      <w:proofErr w:type="spellEnd"/>
      <w:r w:rsidRPr="00BA09CC">
        <w:t xml:space="preserve"> 5) ustawy Prawo budowlane,</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powykonawczej inwentaryzacji geodezyjnej,</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 xml:space="preserve">powykonawczej dokumentacji projektowej z naniesionymi nieistotnymi zmianami </w:t>
      </w:r>
      <w:r w:rsidR="005746FB" w:rsidRPr="00BA09CC">
        <w:t xml:space="preserve">(w razie potrzeby z uzupełniającym opisem), podpisanymi przez kierownika </w:t>
      </w:r>
      <w:r w:rsidR="00270E8B" w:rsidRPr="00BA09CC">
        <w:t>robót</w:t>
      </w:r>
      <w:r w:rsidR="005746FB" w:rsidRPr="00BA09CC">
        <w:t xml:space="preserve"> i projektant</w:t>
      </w:r>
      <w:r w:rsidR="00A67B0C" w:rsidRPr="00BA09CC">
        <w:t>a (dotyczy przypadków zmian nie</w:t>
      </w:r>
      <w:r w:rsidR="005746FB" w:rsidRPr="00BA09CC">
        <w:t>odstępujących w sposób istotny od zatwierdzonego projektu budowlanego lub</w:t>
      </w:r>
      <w:r w:rsidR="003105B5" w:rsidRPr="00BA09CC">
        <w:t xml:space="preserve"> warunków pozwolenia na budowę),</w:t>
      </w:r>
    </w:p>
    <w:p w:rsidR="003069F4" w:rsidRPr="00BA09CC" w:rsidRDefault="00A67B0C"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oświadczenia</w:t>
      </w:r>
      <w:r w:rsidR="00B16367" w:rsidRPr="00BA09CC">
        <w:t xml:space="preserve"> </w:t>
      </w:r>
      <w:r w:rsidR="005A79BB" w:rsidRPr="00BA09CC">
        <w:t>Wykonawcy zapewniające, że nie występują żadne zaległości w wypłacie wynagrodzenia na rzecz podwykonawców,</w:t>
      </w:r>
    </w:p>
    <w:p w:rsidR="003069F4" w:rsidRPr="00BA09CC" w:rsidRDefault="005A79BB"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protokołów odbioru robót sporządzonych pomiędzy Wykonawcą a podwykonawcami lub dalszymi podwykonawcami</w:t>
      </w:r>
      <w:r w:rsidR="004915AB" w:rsidRPr="00BA09CC">
        <w:t>,</w:t>
      </w:r>
      <w:r w:rsidRPr="00BA09CC">
        <w:t xml:space="preserve"> jeżeli przy realizacji zadania część zamówienia objętego niniejszą umowa powierzono podwykonawcom lub dalszym podwykonawcom,</w:t>
      </w:r>
    </w:p>
    <w:p w:rsidR="00963408" w:rsidRPr="00BA09CC" w:rsidRDefault="00A67B0C" w:rsidP="0042108F">
      <w:pPr>
        <w:pStyle w:val="Akapitzlist"/>
        <w:numPr>
          <w:ilvl w:val="1"/>
          <w:numId w:val="14"/>
        </w:numPr>
        <w:tabs>
          <w:tab w:val="clear" w:pos="1432"/>
          <w:tab w:val="num" w:pos="709"/>
        </w:tabs>
        <w:autoSpaceDE w:val="0"/>
        <w:autoSpaceDN w:val="0"/>
        <w:adjustRightInd w:val="0"/>
        <w:spacing w:line="276" w:lineRule="auto"/>
        <w:ind w:left="709" w:hanging="142"/>
        <w:jc w:val="both"/>
      </w:pPr>
      <w:r w:rsidRPr="00BA09CC">
        <w:t>innych, nie</w:t>
      </w:r>
      <w:r w:rsidR="0074046C" w:rsidRPr="00BA09CC">
        <w:t>wymienionych wyżej dokumentów wyn</w:t>
      </w:r>
      <w:r w:rsidR="003105B5" w:rsidRPr="00BA09CC">
        <w:t>ikających z odrębnych przepisów;</w:t>
      </w:r>
    </w:p>
    <w:p w:rsidR="00AE5DA9" w:rsidRPr="00BA09CC" w:rsidRDefault="003105B5" w:rsidP="00D86B81">
      <w:pPr>
        <w:pStyle w:val="Akapitzlist"/>
        <w:numPr>
          <w:ilvl w:val="0"/>
          <w:numId w:val="1"/>
        </w:numPr>
        <w:autoSpaceDE w:val="0"/>
        <w:autoSpaceDN w:val="0"/>
        <w:adjustRightInd w:val="0"/>
        <w:spacing w:line="276" w:lineRule="auto"/>
        <w:jc w:val="both"/>
      </w:pPr>
      <w:r w:rsidRPr="00BA09CC">
        <w:t>W przypadku nie</w:t>
      </w:r>
      <w:r w:rsidR="004915AB" w:rsidRPr="00BA09CC">
        <w:t>dostarczeni</w:t>
      </w:r>
      <w:r w:rsidRPr="00BA09CC">
        <w:t>a</w:t>
      </w:r>
      <w:r w:rsidR="00AE5DA9" w:rsidRPr="00BA09CC">
        <w:t xml:space="preserve">, któregokolwiek z powyższych dokumentów Inspektor Nadzoru Inwestorskiego będzie </w:t>
      </w:r>
      <w:r w:rsidR="009A7B05" w:rsidRPr="00BA09CC">
        <w:t>miał prawo odmówić potwierdzenia gotowości</w:t>
      </w:r>
      <w:r w:rsidR="00AE5DA9" w:rsidRPr="00BA09CC">
        <w:t xml:space="preserve"> do czynnośc</w:t>
      </w:r>
      <w:r w:rsidR="00B8032F" w:rsidRPr="00BA09CC">
        <w:t xml:space="preserve">i odbiorowych, </w:t>
      </w:r>
      <w:r w:rsidR="00AE5DA9" w:rsidRPr="00BA09CC">
        <w:t>zaś Wykonawca obowiązany jest ponownie zgłosić</w:t>
      </w:r>
      <w:r w:rsidR="009A7B05" w:rsidRPr="00BA09CC">
        <w:t xml:space="preserve"> gotowość do</w:t>
      </w:r>
      <w:r w:rsidR="00AE5DA9" w:rsidRPr="00BA09CC">
        <w:t xml:space="preserve"> czynności odbi</w:t>
      </w:r>
      <w:r w:rsidR="009A7B05" w:rsidRPr="00BA09CC">
        <w:t>orowych</w:t>
      </w:r>
      <w:r w:rsidR="00AE5DA9" w:rsidRPr="00BA09CC">
        <w:t xml:space="preserve"> i termin wykonania liczy się od daty ponownego zgłoszenia odbioru.</w:t>
      </w:r>
    </w:p>
    <w:p w:rsidR="00AE5DA9" w:rsidRPr="00BA09CC" w:rsidRDefault="00AE5DA9" w:rsidP="00D86B81">
      <w:pPr>
        <w:pStyle w:val="Akapitzlist"/>
        <w:numPr>
          <w:ilvl w:val="0"/>
          <w:numId w:val="1"/>
        </w:numPr>
        <w:autoSpaceDE w:val="0"/>
        <w:autoSpaceDN w:val="0"/>
        <w:adjustRightInd w:val="0"/>
        <w:spacing w:line="276" w:lineRule="auto"/>
        <w:jc w:val="both"/>
      </w:pPr>
      <w:r w:rsidRPr="00BA09CC">
        <w:t>Dostarczenie dokumentów wymienionych w ust.7 będzie warunkiem</w:t>
      </w:r>
      <w:r w:rsidR="00DC249B" w:rsidRPr="00BA09CC">
        <w:t xml:space="preserve"> terminowego zakończenia </w:t>
      </w:r>
      <w:r w:rsidRPr="00BA09CC">
        <w:t xml:space="preserve">robót, za który odpowiedzialność ponosi Wykonawca. </w:t>
      </w:r>
    </w:p>
    <w:p w:rsidR="00AE5DA9" w:rsidRPr="00BA09CC" w:rsidRDefault="00AE5DA9" w:rsidP="00D86B81">
      <w:pPr>
        <w:pStyle w:val="Akapitzlist"/>
        <w:numPr>
          <w:ilvl w:val="0"/>
          <w:numId w:val="1"/>
        </w:numPr>
        <w:autoSpaceDE w:val="0"/>
        <w:autoSpaceDN w:val="0"/>
        <w:adjustRightInd w:val="0"/>
        <w:spacing w:line="276" w:lineRule="auto"/>
        <w:jc w:val="both"/>
      </w:pPr>
      <w:r w:rsidRPr="00BA09CC">
        <w:t xml:space="preserve">Tryb przeprowadzenia czynności odbiorowych: </w:t>
      </w:r>
    </w:p>
    <w:p w:rsidR="00AE5DA9" w:rsidRPr="00BA09CC" w:rsidRDefault="00AE5DA9" w:rsidP="0042108F">
      <w:pPr>
        <w:pStyle w:val="Akapitzlist"/>
        <w:numPr>
          <w:ilvl w:val="0"/>
          <w:numId w:val="27"/>
        </w:numPr>
        <w:tabs>
          <w:tab w:val="num" w:pos="142"/>
        </w:tabs>
        <w:autoSpaceDE w:val="0"/>
        <w:autoSpaceDN w:val="0"/>
        <w:adjustRightInd w:val="0"/>
        <w:spacing w:line="276" w:lineRule="auto"/>
        <w:ind w:left="709" w:hanging="425"/>
        <w:jc w:val="both"/>
      </w:pPr>
      <w:r w:rsidRPr="00BA09CC">
        <w:t>rozpoczęcie czynności odbioru robót nastąpi w ciągu 7</w:t>
      </w:r>
      <w:r w:rsidR="009A7B05" w:rsidRPr="00BA09CC">
        <w:t xml:space="preserve"> dni od daty potwierdzenia gotowości</w:t>
      </w:r>
      <w:r w:rsidR="00D66942" w:rsidRPr="00BA09CC">
        <w:t xml:space="preserve"> Wykonawcy do odbioru końcowego inwestycji przez Inspektora Nadzoru Inwestorskiego</w:t>
      </w:r>
      <w:r w:rsidRPr="00BA09CC">
        <w:t xml:space="preserve"> z zastrzeżeniem ust.7 i ust.</w:t>
      </w:r>
      <w:r w:rsidR="004915AB" w:rsidRPr="00BA09CC">
        <w:t xml:space="preserve"> 8,</w:t>
      </w:r>
    </w:p>
    <w:p w:rsidR="00AE5DA9" w:rsidRPr="00BA09CC" w:rsidRDefault="00AE5DA9" w:rsidP="0042108F">
      <w:pPr>
        <w:pStyle w:val="Akapitzlist"/>
        <w:numPr>
          <w:ilvl w:val="0"/>
          <w:numId w:val="27"/>
        </w:numPr>
        <w:tabs>
          <w:tab w:val="num" w:pos="142"/>
        </w:tabs>
        <w:autoSpaceDE w:val="0"/>
        <w:autoSpaceDN w:val="0"/>
        <w:adjustRightInd w:val="0"/>
        <w:spacing w:line="276" w:lineRule="auto"/>
        <w:ind w:left="709" w:hanging="425"/>
        <w:jc w:val="both"/>
      </w:pPr>
      <w:r w:rsidRPr="00BA09CC">
        <w:t>zakończenie czynności odbioru ro</w:t>
      </w:r>
      <w:r w:rsidR="00D07C69" w:rsidRPr="00BA09CC">
        <w:t xml:space="preserve">bót nastąpi w ciągu </w:t>
      </w:r>
      <w:r w:rsidR="00C87707" w:rsidRPr="00BA09CC">
        <w:t>14</w:t>
      </w:r>
      <w:r w:rsidRPr="00BA09CC">
        <w:t xml:space="preserve"> dni od daty ich rozpoczęcia z zastrzeżeniem ust.7 i ust.8</w:t>
      </w:r>
      <w:r w:rsidR="004915AB" w:rsidRPr="00BA09CC">
        <w:t>,</w:t>
      </w:r>
    </w:p>
    <w:p w:rsidR="005746FB" w:rsidRPr="00BA09CC" w:rsidRDefault="00A8511D" w:rsidP="0042108F">
      <w:pPr>
        <w:pStyle w:val="Akapitzlist"/>
        <w:numPr>
          <w:ilvl w:val="0"/>
          <w:numId w:val="27"/>
        </w:numPr>
        <w:tabs>
          <w:tab w:val="num" w:pos="142"/>
        </w:tabs>
        <w:autoSpaceDE w:val="0"/>
        <w:autoSpaceDN w:val="0"/>
        <w:adjustRightInd w:val="0"/>
        <w:spacing w:line="276" w:lineRule="auto"/>
        <w:ind w:left="709" w:hanging="425"/>
        <w:jc w:val="both"/>
      </w:pPr>
      <w:r w:rsidRPr="00BA09CC">
        <w:t>w</w:t>
      </w:r>
      <w:r w:rsidR="00AE5DA9" w:rsidRPr="00BA09CC">
        <w:t xml:space="preserve"> dniu zakończenia czynności odbioru robót, ustalonym przez strony jako termin odbioru, sporządzony zostanie pr</w:t>
      </w:r>
      <w:r w:rsidR="004915AB" w:rsidRPr="00BA09CC">
        <w:t>otokół odbioru końcowego robót;</w:t>
      </w:r>
    </w:p>
    <w:p w:rsidR="00AE5DA9" w:rsidRPr="00BA09CC" w:rsidRDefault="00AE5DA9" w:rsidP="00D86B81">
      <w:pPr>
        <w:tabs>
          <w:tab w:val="left" w:pos="0"/>
          <w:tab w:val="num" w:pos="142"/>
        </w:tabs>
        <w:autoSpaceDE w:val="0"/>
        <w:autoSpaceDN w:val="0"/>
        <w:adjustRightInd w:val="0"/>
        <w:spacing w:line="276" w:lineRule="auto"/>
        <w:ind w:left="567" w:hanging="567"/>
        <w:jc w:val="both"/>
      </w:pPr>
      <w:r w:rsidRPr="00BA09CC">
        <w:t xml:space="preserve">11. </w:t>
      </w:r>
      <w:r w:rsidR="00D66942" w:rsidRPr="00BA09CC">
        <w:t>W przypadku stwierdzenia</w:t>
      </w:r>
      <w:r w:rsidRPr="00BA09CC">
        <w:t xml:space="preserve"> w trakcie czynności</w:t>
      </w:r>
      <w:r w:rsidR="00B16367" w:rsidRPr="00BA09CC">
        <w:t xml:space="preserve"> </w:t>
      </w:r>
      <w:r w:rsidRPr="00BA09CC">
        <w:t>odbiorowych, iż zgłoszony do odbioru przedmiot</w:t>
      </w:r>
      <w:r w:rsidR="00D66942" w:rsidRPr="00BA09CC">
        <w:t xml:space="preserve"> umowy</w:t>
      </w:r>
      <w:r w:rsidRPr="00BA09CC">
        <w:t xml:space="preserve"> posiada wady lub usterki, to:</w:t>
      </w:r>
    </w:p>
    <w:p w:rsidR="00AE5DA9" w:rsidRPr="00BA09CC" w:rsidRDefault="00AE5DA9" w:rsidP="0042108F">
      <w:pPr>
        <w:pStyle w:val="Akapitzlist"/>
        <w:numPr>
          <w:ilvl w:val="0"/>
          <w:numId w:val="26"/>
        </w:numPr>
        <w:tabs>
          <w:tab w:val="num" w:pos="0"/>
        </w:tabs>
        <w:autoSpaceDE w:val="0"/>
        <w:autoSpaceDN w:val="0"/>
        <w:adjustRightInd w:val="0"/>
        <w:spacing w:line="276" w:lineRule="auto"/>
        <w:ind w:left="851" w:hanging="425"/>
        <w:jc w:val="both"/>
      </w:pPr>
      <w:r w:rsidRPr="00BA09CC">
        <w:t xml:space="preserve">w przypadku wad lub usterek, które nie nadają się do usunięcia, a uniemożliwiają lub utrudniają użytkowanie przedmiotu umowy zgodnie z zakładanym celem, Inspektor Nadzoru Inwestorskiego może odmówić odbioru. W tym przypadku Zamawiający ma </w:t>
      </w:r>
      <w:r w:rsidRPr="00BA09CC">
        <w:lastRenderedPageBreak/>
        <w:t>prawo wedle własnego wyboru, odstąpić od umowy w terminie 14 dni od dnia zakończenia czynności odbiorowych lub zażądać wykonania przedmiotu umowy ponownie,</w:t>
      </w:r>
    </w:p>
    <w:p w:rsidR="00AE5DA9" w:rsidRPr="00BA09CC" w:rsidRDefault="003105B5" w:rsidP="0042108F">
      <w:pPr>
        <w:pStyle w:val="Akapitzlist"/>
        <w:numPr>
          <w:ilvl w:val="0"/>
          <w:numId w:val="26"/>
        </w:numPr>
        <w:tabs>
          <w:tab w:val="num" w:pos="142"/>
        </w:tabs>
        <w:autoSpaceDE w:val="0"/>
        <w:autoSpaceDN w:val="0"/>
        <w:adjustRightInd w:val="0"/>
        <w:spacing w:line="276" w:lineRule="auto"/>
        <w:ind w:left="851" w:hanging="425"/>
        <w:jc w:val="both"/>
      </w:pPr>
      <w:r w:rsidRPr="00BA09CC">
        <w:t xml:space="preserve">w przypadku wad lub usterek, które nadają się do usunięcia, Zamawiający </w:t>
      </w:r>
      <w:r w:rsidR="004915AB" w:rsidRPr="00BA09CC">
        <w:t>w</w:t>
      </w:r>
      <w:r w:rsidRPr="00BA09CC">
        <w:t>yznaczy</w:t>
      </w:r>
      <w:r w:rsidR="00AE5DA9" w:rsidRPr="00BA09CC">
        <w:t xml:space="preserve"> terminu na usuniecie wad i usterek</w:t>
      </w:r>
      <w:r w:rsidRPr="00BA09CC">
        <w:t xml:space="preserve">, z zastrzeżeniem, że </w:t>
      </w:r>
      <w:r w:rsidR="00AE5DA9" w:rsidRPr="00BA09CC">
        <w:t>nie stanowi</w:t>
      </w:r>
      <w:r w:rsidRPr="00BA09CC">
        <w:t xml:space="preserve"> on</w:t>
      </w:r>
      <w:r w:rsidR="00AE5DA9" w:rsidRPr="00BA09CC">
        <w:t xml:space="preserve"> zmiany terminu wykonania umowy, w tym nie wyłącza odpowiedzialności Wykonawcy z tytułu niedotrzymania terminu wykonania przedm</w:t>
      </w:r>
      <w:r w:rsidR="00E95E60" w:rsidRPr="00BA09CC">
        <w:t xml:space="preserve">iotu umowy, o którym </w:t>
      </w:r>
      <w:r w:rsidR="004915AB" w:rsidRPr="00BA09CC">
        <w:t>mowa w § 10 ust. 1</w:t>
      </w:r>
      <w:r w:rsidR="00B16367" w:rsidRPr="00BA09CC">
        <w:t xml:space="preserve"> </w:t>
      </w:r>
      <w:r w:rsidR="00AE5DA9" w:rsidRPr="00BA09CC">
        <w:t>niniejszej  umowy.</w:t>
      </w:r>
    </w:p>
    <w:p w:rsidR="00A73730" w:rsidRPr="00BA09CC" w:rsidRDefault="00AE5DA9" w:rsidP="0042108F">
      <w:pPr>
        <w:pStyle w:val="Akapitzlist"/>
        <w:numPr>
          <w:ilvl w:val="0"/>
          <w:numId w:val="26"/>
        </w:numPr>
        <w:tabs>
          <w:tab w:val="num" w:pos="142"/>
        </w:tabs>
        <w:autoSpaceDE w:val="0"/>
        <w:autoSpaceDN w:val="0"/>
        <w:adjustRightInd w:val="0"/>
        <w:spacing w:line="276" w:lineRule="auto"/>
        <w:ind w:left="851" w:hanging="425"/>
        <w:jc w:val="both"/>
      </w:pPr>
      <w:r w:rsidRPr="00BA09CC">
        <w:t>Wykonawca zobowiązany jest do zawiadomienia Inspektora Nadzoru Inwestorskiego o usunięciu wad i w takim wypadku może zażądać wyznaczenia terminu na odbiór zakwestionowanych uprzednio robót jako wadliwych. Należyte us</w:t>
      </w:r>
      <w:r w:rsidR="00E60E99" w:rsidRPr="00BA09CC">
        <w:t xml:space="preserve">unięcie wad i usterek zostanie </w:t>
      </w:r>
      <w:r w:rsidRPr="00BA09CC">
        <w:t>potwierdzone stosownym protokołem odbioru.</w:t>
      </w:r>
    </w:p>
    <w:p w:rsidR="00641C8B" w:rsidRPr="00BA09CC" w:rsidRDefault="004915AB" w:rsidP="00D86B81">
      <w:pPr>
        <w:pStyle w:val="CM3"/>
        <w:spacing w:line="276" w:lineRule="auto"/>
        <w:jc w:val="center"/>
        <w:rPr>
          <w:rFonts w:ascii="Times New Roman" w:hAnsi="Times New Roman" w:cs="Times New Roman"/>
          <w:b/>
        </w:rPr>
      </w:pPr>
      <w:r w:rsidRPr="00BA09CC">
        <w:rPr>
          <w:rFonts w:ascii="Times New Roman" w:hAnsi="Times New Roman" w:cs="Times New Roman"/>
          <w:b/>
        </w:rPr>
        <w:t>§ 12</w:t>
      </w:r>
    </w:p>
    <w:p w:rsidR="00A67B0C" w:rsidRPr="00BA09CC" w:rsidRDefault="00A67B0C" w:rsidP="00A67B0C">
      <w:pPr>
        <w:pStyle w:val="Default"/>
        <w:jc w:val="center"/>
        <w:rPr>
          <w:rFonts w:ascii="Times New Roman" w:hAnsi="Times New Roman" w:cs="Times New Roman"/>
          <w:b/>
          <w:color w:val="auto"/>
        </w:rPr>
      </w:pPr>
      <w:r w:rsidRPr="00BA09CC">
        <w:rPr>
          <w:rFonts w:ascii="Times New Roman" w:hAnsi="Times New Roman" w:cs="Times New Roman"/>
          <w:b/>
          <w:color w:val="auto"/>
        </w:rPr>
        <w:t>Wynagrodzenie i warunki płatności</w:t>
      </w:r>
    </w:p>
    <w:p w:rsidR="00A67B0C" w:rsidRPr="00BA09CC" w:rsidRDefault="00A67B0C" w:rsidP="00E60E99">
      <w:pPr>
        <w:numPr>
          <w:ilvl w:val="0"/>
          <w:numId w:val="36"/>
        </w:numPr>
        <w:spacing w:before="120" w:after="160" w:line="276" w:lineRule="auto"/>
        <w:contextualSpacing/>
        <w:jc w:val="both"/>
        <w:rPr>
          <w:rFonts w:eastAsia="Calibri"/>
          <w:lang w:eastAsia="en-US"/>
        </w:rPr>
      </w:pPr>
      <w:r w:rsidRPr="00BA09CC">
        <w:rPr>
          <w:rFonts w:eastAsia="Calibri"/>
          <w:lang w:eastAsia="en-US"/>
        </w:rPr>
        <w:t xml:space="preserve">Strony ustalają wynagrodzenie wykonawcy za wykonanie przedmiotu umowy, zgodnie z ofertą wykonawcy na kwotę brutto </w:t>
      </w:r>
      <w:r w:rsidR="00F25E1E" w:rsidRPr="00BA09CC">
        <w:rPr>
          <w:rFonts w:eastAsia="Calibri"/>
          <w:b/>
          <w:lang w:eastAsia="en-US"/>
        </w:rPr>
        <w:t>…………………..</w:t>
      </w:r>
      <w:r w:rsidR="006A6873" w:rsidRPr="00BA09CC">
        <w:rPr>
          <w:rFonts w:eastAsia="Calibri"/>
          <w:b/>
          <w:lang w:eastAsia="en-US"/>
        </w:rPr>
        <w:t>zł</w:t>
      </w:r>
      <w:r w:rsidRPr="00BA09CC">
        <w:rPr>
          <w:rFonts w:eastAsia="Calibri"/>
          <w:lang w:eastAsia="en-US"/>
        </w:rPr>
        <w:t xml:space="preserve"> (słownie: </w:t>
      </w:r>
      <w:r w:rsidR="00F25E1E" w:rsidRPr="00BA09CC">
        <w:rPr>
          <w:rFonts w:eastAsia="Calibri"/>
          <w:lang w:eastAsia="en-US"/>
        </w:rPr>
        <w:t>……………………………………………………………………</w:t>
      </w:r>
      <w:r w:rsidR="00464A0F" w:rsidRPr="00BA09CC">
        <w:rPr>
          <w:rFonts w:eastAsia="Calibri"/>
          <w:lang w:eastAsia="en-US"/>
        </w:rPr>
        <w:t>/100</w:t>
      </w:r>
      <w:r w:rsidRPr="00BA09CC">
        <w:rPr>
          <w:rFonts w:eastAsia="Calibri"/>
          <w:lang w:eastAsia="en-US"/>
        </w:rPr>
        <w:t>) wraz z należnym podatkiem VAT</w:t>
      </w:r>
      <w:r w:rsidR="00300A62" w:rsidRPr="00BA09CC">
        <w:rPr>
          <w:rFonts w:eastAsia="Calibri"/>
          <w:lang w:eastAsia="en-US"/>
        </w:rPr>
        <w:t>…</w:t>
      </w:r>
      <w:r w:rsidR="006A6873" w:rsidRPr="00BA09CC">
        <w:rPr>
          <w:rFonts w:eastAsia="Calibri"/>
          <w:lang w:eastAsia="en-US"/>
        </w:rPr>
        <w:t xml:space="preserve">% </w:t>
      </w:r>
      <w:r w:rsidRPr="00BA09CC">
        <w:rPr>
          <w:rFonts w:eastAsia="Calibri"/>
          <w:lang w:eastAsia="en-US"/>
        </w:rPr>
        <w:t xml:space="preserve">w wysokości </w:t>
      </w:r>
      <w:r w:rsidR="00F25E1E" w:rsidRPr="00BA09CC">
        <w:rPr>
          <w:rFonts w:eastAsia="Calibri"/>
          <w:lang w:eastAsia="en-US"/>
        </w:rPr>
        <w:t>………………………….</w:t>
      </w:r>
      <w:r w:rsidR="006A6873" w:rsidRPr="00BA09CC">
        <w:rPr>
          <w:rFonts w:eastAsia="Calibri"/>
          <w:lang w:eastAsia="en-US"/>
        </w:rPr>
        <w:t>zł.</w:t>
      </w:r>
    </w:p>
    <w:p w:rsidR="00A67B0C" w:rsidRPr="00BA09CC" w:rsidRDefault="00A67B0C" w:rsidP="00854163">
      <w:pPr>
        <w:numPr>
          <w:ilvl w:val="0"/>
          <w:numId w:val="36"/>
        </w:numPr>
        <w:spacing w:before="120" w:after="160" w:line="276" w:lineRule="auto"/>
        <w:contextualSpacing/>
        <w:jc w:val="both"/>
        <w:rPr>
          <w:rFonts w:eastAsia="Calibri"/>
          <w:lang w:eastAsia="en-US"/>
        </w:rPr>
      </w:pPr>
      <w:r w:rsidRPr="00BA09CC">
        <w:rPr>
          <w:rFonts w:eastAsia="Calibri"/>
          <w:lang w:eastAsia="en-US"/>
        </w:rPr>
        <w:t xml:space="preserve">Rozliczenie za wykonanie przedmiotu umowy będzie dokonywane na podstawie protokołu </w:t>
      </w:r>
      <w:r w:rsidR="00854163" w:rsidRPr="00BA09CC">
        <w:rPr>
          <w:rFonts w:eastAsia="Calibri"/>
          <w:lang w:eastAsia="en-US"/>
        </w:rPr>
        <w:t xml:space="preserve">odbioru </w:t>
      </w:r>
      <w:r w:rsidRPr="00BA09CC">
        <w:rPr>
          <w:rFonts w:eastAsia="Calibri"/>
          <w:lang w:eastAsia="en-US"/>
        </w:rPr>
        <w:t>końcowego zaakceptowanego przez Zamawiającego.</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lang w:eastAsia="ar-SA"/>
        </w:rPr>
        <w:t>Po zakończen</w:t>
      </w:r>
      <w:r w:rsidR="00961E54">
        <w:rPr>
          <w:lang w:eastAsia="ar-SA"/>
        </w:rPr>
        <w:t>iu realizacji przedmiotu umowy Wykonawca zgłasza Z</w:t>
      </w:r>
      <w:r w:rsidRPr="00BA09CC">
        <w:rPr>
          <w:lang w:eastAsia="ar-SA"/>
        </w:rPr>
        <w:t>amawiającemu do odbioru przedmiot zamówienia oraz przedstawia zamawiającemu zestawienie wartości wykonanych prac i rozliczenie ich wartości.</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rFonts w:eastAsia="Calibri"/>
          <w:lang w:eastAsia="en-US"/>
        </w:rPr>
        <w:t xml:space="preserve">Zamawiający sprawdza </w:t>
      </w:r>
      <w:r w:rsidRPr="00BA09CC">
        <w:rPr>
          <w:lang w:eastAsia="ar-SA"/>
        </w:rPr>
        <w:t xml:space="preserve">zestawienie wartości wykonanych prac i rozliczenie ich wartości, dokonuje ewentualnych korekt przedłożonych zestawień oraz potwierdza kwoty należne do zapłaty wykonawcy w ciągu 7dni </w:t>
      </w:r>
      <w:r w:rsidRPr="00BA09CC">
        <w:rPr>
          <w:rFonts w:eastAsia="Calibri"/>
          <w:lang w:eastAsia="en-US"/>
        </w:rPr>
        <w:t>roboczych</w:t>
      </w:r>
      <w:r w:rsidRPr="00BA09CC">
        <w:rPr>
          <w:lang w:eastAsia="ar-SA"/>
        </w:rPr>
        <w:t xml:space="preserve"> od dnia otrzymania zestawień. </w:t>
      </w:r>
    </w:p>
    <w:p w:rsidR="00A67B0C" w:rsidRPr="008D67FF" w:rsidRDefault="00961E54" w:rsidP="0042108F">
      <w:pPr>
        <w:numPr>
          <w:ilvl w:val="0"/>
          <w:numId w:val="36"/>
        </w:numPr>
        <w:spacing w:before="120" w:after="160" w:line="276" w:lineRule="auto"/>
        <w:contextualSpacing/>
        <w:jc w:val="both"/>
        <w:rPr>
          <w:rFonts w:eastAsia="Calibri"/>
          <w:lang w:eastAsia="en-US"/>
        </w:rPr>
      </w:pPr>
      <w:r>
        <w:rPr>
          <w:lang w:eastAsia="ar-SA"/>
        </w:rPr>
        <w:t>Po zatwierdzeniu przez Z</w:t>
      </w:r>
      <w:r w:rsidR="00A67B0C" w:rsidRPr="00BA09CC">
        <w:rPr>
          <w:lang w:eastAsia="ar-SA"/>
        </w:rPr>
        <w:t>amawiającego zakresu i wartości wykonanych robó</w:t>
      </w:r>
      <w:r w:rsidR="000E60CC" w:rsidRPr="00BA09CC">
        <w:rPr>
          <w:lang w:eastAsia="ar-SA"/>
        </w:rPr>
        <w:t>t w sposób określony w </w:t>
      </w:r>
      <w:r w:rsidR="00E76F33" w:rsidRPr="00BA09CC">
        <w:rPr>
          <w:lang w:eastAsia="ar-SA"/>
        </w:rPr>
        <w:t>ust. 4</w:t>
      </w:r>
      <w:r>
        <w:rPr>
          <w:lang w:eastAsia="ar-SA"/>
        </w:rPr>
        <w:t>, W</w:t>
      </w:r>
      <w:r w:rsidR="00A67B0C" w:rsidRPr="00BA09CC">
        <w:rPr>
          <w:lang w:eastAsia="ar-SA"/>
        </w:rPr>
        <w:t>ykonawca wystawia fakturę VAT końcową za wykon</w:t>
      </w:r>
      <w:r w:rsidR="00854163" w:rsidRPr="00BA09CC">
        <w:rPr>
          <w:lang w:eastAsia="ar-SA"/>
        </w:rPr>
        <w:t>anie przedmiotu umowy.</w:t>
      </w:r>
      <w:r>
        <w:rPr>
          <w:lang w:eastAsia="ar-SA"/>
        </w:rPr>
        <w:t xml:space="preserve"> Faktura winna zawierać następujące dane: </w:t>
      </w:r>
    </w:p>
    <w:p w:rsidR="008D67FF" w:rsidRPr="00BA09CC" w:rsidRDefault="008D67FF" w:rsidP="008D67FF">
      <w:pPr>
        <w:pStyle w:val="Akapitzlist"/>
        <w:overflowPunct w:val="0"/>
        <w:autoSpaceDE w:val="0"/>
        <w:autoSpaceDN w:val="0"/>
        <w:adjustRightInd w:val="0"/>
        <w:ind w:left="360"/>
        <w:jc w:val="both"/>
      </w:pPr>
      <w:r>
        <w:t>Nabywca: Województwo Mazowieckie</w:t>
      </w:r>
      <w:r w:rsidRPr="00BA09CC">
        <w:t xml:space="preserve"> </w:t>
      </w:r>
    </w:p>
    <w:p w:rsidR="008D67FF" w:rsidRPr="00BA09CC" w:rsidRDefault="008D67FF" w:rsidP="008D67FF">
      <w:pPr>
        <w:pStyle w:val="Akapitzlist"/>
        <w:overflowPunct w:val="0"/>
        <w:autoSpaceDE w:val="0"/>
        <w:autoSpaceDN w:val="0"/>
        <w:adjustRightInd w:val="0"/>
        <w:ind w:left="360"/>
        <w:jc w:val="both"/>
      </w:pPr>
      <w:r w:rsidRPr="00BA09CC">
        <w:t>ul. Jagiellońska 26, 03-719 Warszawa</w:t>
      </w:r>
      <w:r w:rsidR="00020DF6">
        <w:t>,</w:t>
      </w:r>
      <w:r w:rsidRPr="00BA09CC">
        <w:t xml:space="preserve"> NIP: 113-24-53-940, </w:t>
      </w:r>
    </w:p>
    <w:p w:rsidR="008D67FF" w:rsidRPr="008D67FF" w:rsidRDefault="008D67FF" w:rsidP="008D67FF">
      <w:pPr>
        <w:pStyle w:val="Akapitzlist"/>
        <w:spacing w:before="120" w:after="160" w:line="276" w:lineRule="auto"/>
        <w:ind w:left="360"/>
        <w:jc w:val="both"/>
        <w:rPr>
          <w:rFonts w:eastAsia="Calibri"/>
          <w:lang w:eastAsia="en-US"/>
        </w:rPr>
      </w:pPr>
      <w:r>
        <w:t xml:space="preserve">Odbiorca: </w:t>
      </w:r>
      <w:r w:rsidRPr="00BA09CC">
        <w:t>Mazowiecki Zespół Parków Krajobrazowych ul. Sułkowskiego 11, 05-400 Otwock</w:t>
      </w:r>
      <w:r>
        <w:t>.</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rFonts w:eastAsia="Calibri"/>
          <w:lang w:eastAsia="en-US"/>
        </w:rPr>
        <w:t>Określona w ust. 1 kwota wynagrodzenia ryczałtowego stanowi zapłatę za całość zamówienia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rFonts w:eastAsia="Calibri"/>
          <w:lang w:eastAsia="en-US"/>
        </w:rPr>
        <w:t>Wykonawca nie może przenieść wierzytelności, dokonać cesji, przekazu, sprzedaży oraz zastawienia jakiejkolwiek wierzytelności wynikającej z Umowy lub jakiejkolwiek jej części, korzyści z niego lub udziału w nim, na osoby trzecie.</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rFonts w:eastAsia="Calibri"/>
          <w:lang w:eastAsia="en-US"/>
        </w:rPr>
        <w:t xml:space="preserve">W przypadku odstąpienia od umowy lub powierzenia poprawienia robót i ich dokończenia osobie trzeciej podstawą do wystawienia faktury będzie wartość wykonanych robót odpowiednio do momentu odstąpienia od umowy, a </w:t>
      </w:r>
      <w:r w:rsidR="008D67FF">
        <w:rPr>
          <w:rFonts w:eastAsia="Calibri"/>
          <w:lang w:eastAsia="en-US"/>
        </w:rPr>
        <w:t xml:space="preserve">w </w:t>
      </w:r>
      <w:r w:rsidRPr="00BA09CC">
        <w:rPr>
          <w:rFonts w:eastAsia="Calibri"/>
          <w:lang w:eastAsia="en-US"/>
        </w:rPr>
        <w:t xml:space="preserve">przypadku powierzenia poprawienia </w:t>
      </w:r>
      <w:r w:rsidRPr="00BA09CC">
        <w:rPr>
          <w:rFonts w:eastAsia="Calibri"/>
          <w:lang w:eastAsia="en-US"/>
        </w:rPr>
        <w:lastRenderedPageBreak/>
        <w:t>robót i powierzenia ich dokończenia osobie trzeciej, pomniejszona również o wynagrodzenie osoby trzeciej.</w:t>
      </w:r>
    </w:p>
    <w:p w:rsidR="00A67B0C" w:rsidRPr="00BA09CC" w:rsidRDefault="00A67B0C" w:rsidP="004A2047">
      <w:pPr>
        <w:numPr>
          <w:ilvl w:val="0"/>
          <w:numId w:val="36"/>
        </w:numPr>
        <w:spacing w:before="120" w:after="160" w:line="276" w:lineRule="auto"/>
        <w:contextualSpacing/>
        <w:jc w:val="both"/>
        <w:rPr>
          <w:rFonts w:eastAsia="Calibri"/>
          <w:lang w:eastAsia="en-US"/>
        </w:rPr>
      </w:pPr>
      <w:r w:rsidRPr="00BA09CC">
        <w:rPr>
          <w:rFonts w:eastAsia="Calibri"/>
          <w:lang w:eastAsia="en-US"/>
        </w:rPr>
        <w:t xml:space="preserve">Należności płatne będą przez Zamawiającego, przelewem na konto Wykonawcy nr rachunku </w:t>
      </w:r>
      <w:r w:rsidR="00F25E1E" w:rsidRPr="00BA09CC">
        <w:rPr>
          <w:rFonts w:eastAsia="Calibri"/>
          <w:b/>
          <w:lang w:eastAsia="en-US"/>
        </w:rPr>
        <w:t>……………………………………………………………………</w:t>
      </w:r>
      <w:r w:rsidR="00766E81" w:rsidRPr="00BA09CC">
        <w:rPr>
          <w:rFonts w:eastAsia="Calibri"/>
          <w:b/>
          <w:lang w:eastAsia="en-US"/>
        </w:rPr>
        <w:t>………………………….</w:t>
      </w:r>
      <w:r w:rsidRPr="00BA09CC">
        <w:rPr>
          <w:rFonts w:eastAsia="Calibri"/>
          <w:lang w:eastAsia="en-US"/>
        </w:rPr>
        <w:t>, w terminie 30 dni licząc od dnia doręczenia Zamawiającemu prawidłowo sporządzonej faktury. W przypadku faktury wystawionej niezgodnie z obowiązującymi przepisami lub postanowieniami umowy, jej zapłata zostanie wstrzymana do czasu otrzymania przez Zamawiającego faktury korygującej</w:t>
      </w:r>
      <w:r w:rsidR="004A2047" w:rsidRPr="00BA09CC">
        <w:rPr>
          <w:rFonts w:eastAsia="Calibri"/>
          <w:lang w:eastAsia="en-US"/>
        </w:rPr>
        <w:t>. Wykonawca oświadcza, że wskazany powy</w:t>
      </w:r>
      <w:r w:rsidR="008D67FF">
        <w:rPr>
          <w:rFonts w:eastAsia="Calibri"/>
          <w:lang w:eastAsia="en-US"/>
        </w:rPr>
        <w:t>żej rachunek bankowy należy do W</w:t>
      </w:r>
      <w:r w:rsidR="004A2047" w:rsidRPr="00BA09CC">
        <w:rPr>
          <w:rFonts w:eastAsia="Calibri"/>
          <w:lang w:eastAsia="en-US"/>
        </w:rPr>
        <w:t>ykonawcy, służy do prowadzenia działalności gospodarczej i został do niego przypisany rachunek VAT.</w:t>
      </w:r>
    </w:p>
    <w:p w:rsidR="00A67B0C" w:rsidRPr="00BA09CC" w:rsidRDefault="00A67B0C" w:rsidP="0042108F">
      <w:pPr>
        <w:numPr>
          <w:ilvl w:val="0"/>
          <w:numId w:val="36"/>
        </w:numPr>
        <w:spacing w:before="120" w:after="160" w:line="276" w:lineRule="auto"/>
        <w:contextualSpacing/>
        <w:jc w:val="both"/>
        <w:rPr>
          <w:rFonts w:eastAsia="Calibri"/>
          <w:lang w:eastAsia="en-US"/>
        </w:rPr>
      </w:pPr>
      <w:r w:rsidRPr="00BA09CC">
        <w:rPr>
          <w:rFonts w:eastAsia="Calibri"/>
          <w:lang w:eastAsia="en-US"/>
        </w:rPr>
        <w:t>Warunkiem zapłaty przez Zamawiającego na rzecz Wykonawcy należnego wynagrodzenia za odebrane roboty budowlane jest przedstawienie przez Wykonawcę następujących dowodów:</w:t>
      </w:r>
    </w:p>
    <w:p w:rsidR="00A67B0C" w:rsidRPr="00BA09CC" w:rsidRDefault="00A67B0C" w:rsidP="0042108F">
      <w:pPr>
        <w:numPr>
          <w:ilvl w:val="0"/>
          <w:numId w:val="35"/>
        </w:numPr>
        <w:spacing w:after="160" w:line="259" w:lineRule="auto"/>
        <w:contextualSpacing/>
        <w:jc w:val="both"/>
        <w:rPr>
          <w:rFonts w:eastAsia="Calibri"/>
          <w:lang w:eastAsia="en-US"/>
        </w:rPr>
      </w:pPr>
      <w:r w:rsidRPr="00BA09CC">
        <w:rPr>
          <w:rFonts w:eastAsia="Calibri"/>
          <w:lang w:eastAsia="en-US"/>
        </w:rPr>
        <w:t>kserokopii  faktury  Podwykonawcy  lub  dalsze</w:t>
      </w:r>
      <w:r w:rsidR="00D63548" w:rsidRPr="00BA09CC">
        <w:rPr>
          <w:rFonts w:eastAsia="Calibri"/>
          <w:lang w:eastAsia="en-US"/>
        </w:rPr>
        <w:t xml:space="preserve">go  Podwykonawcy  poświadczoną </w:t>
      </w:r>
      <w:r w:rsidRPr="00BA09CC">
        <w:rPr>
          <w:rFonts w:eastAsia="Calibri"/>
          <w:lang w:eastAsia="en-US"/>
        </w:rPr>
        <w:t>za  zgodność z oryginałem wraz z potwierdzeniem jej zapłaty (potwierdzenie dokonania przelewu),</w:t>
      </w:r>
    </w:p>
    <w:p w:rsidR="00A67B0C" w:rsidRPr="00BA09CC" w:rsidRDefault="00A67B0C" w:rsidP="0042108F">
      <w:pPr>
        <w:numPr>
          <w:ilvl w:val="0"/>
          <w:numId w:val="35"/>
        </w:numPr>
        <w:spacing w:after="160" w:line="259" w:lineRule="auto"/>
        <w:contextualSpacing/>
        <w:jc w:val="both"/>
        <w:rPr>
          <w:rFonts w:eastAsia="Calibri"/>
          <w:lang w:eastAsia="en-US"/>
        </w:rPr>
      </w:pPr>
      <w:r w:rsidRPr="00BA09CC">
        <w:rPr>
          <w:rFonts w:eastAsia="Calibri"/>
          <w:lang w:eastAsia="en-US"/>
        </w:rPr>
        <w:t>oświadczenia Podwykonawcy lub dalszego Podwykonawcy o otrzymaniu zapłaty za odebrane roboty, usługi bądź dostawy, za które Wykonawca wystawia fakturę (wzór oś</w:t>
      </w:r>
      <w:r w:rsidR="000E60CC" w:rsidRPr="00BA09CC">
        <w:rPr>
          <w:rFonts w:eastAsia="Calibri"/>
          <w:lang w:eastAsia="en-US"/>
        </w:rPr>
        <w:t xml:space="preserve">wiadczenia stanowi załącznik do </w:t>
      </w:r>
      <w:r w:rsidRPr="00BA09CC">
        <w:rPr>
          <w:rFonts w:eastAsia="Calibri"/>
          <w:lang w:eastAsia="en-US"/>
        </w:rPr>
        <w:t>umowy).</w:t>
      </w:r>
    </w:p>
    <w:p w:rsidR="00A67B0C" w:rsidRPr="00BA09CC" w:rsidRDefault="00A67B0C" w:rsidP="0042108F">
      <w:pPr>
        <w:numPr>
          <w:ilvl w:val="0"/>
          <w:numId w:val="36"/>
        </w:numPr>
        <w:spacing w:after="160" w:line="259" w:lineRule="auto"/>
        <w:contextualSpacing/>
        <w:jc w:val="both"/>
        <w:rPr>
          <w:rFonts w:eastAsia="Calibri"/>
          <w:lang w:eastAsia="en-US"/>
        </w:rPr>
      </w:pPr>
      <w:r w:rsidRPr="00BA09CC">
        <w:rPr>
          <w:rFonts w:eastAsia="Calibri"/>
          <w:lang w:eastAsia="en-US"/>
        </w:rPr>
        <w:t xml:space="preserve">Za datę zapłaty wynagrodzenia należnego Wykonawcy uznaje się dzień obciążenia rachunku Zamawiającego. </w:t>
      </w:r>
    </w:p>
    <w:p w:rsidR="00A67B0C" w:rsidRPr="00BA09CC" w:rsidRDefault="00A67B0C" w:rsidP="0042108F">
      <w:pPr>
        <w:numPr>
          <w:ilvl w:val="0"/>
          <w:numId w:val="36"/>
        </w:numPr>
        <w:spacing w:after="160" w:line="259" w:lineRule="auto"/>
        <w:contextualSpacing/>
        <w:jc w:val="both"/>
        <w:rPr>
          <w:rFonts w:eastAsia="Calibri"/>
          <w:lang w:eastAsia="en-US"/>
        </w:rPr>
      </w:pPr>
      <w:r w:rsidRPr="00BA09CC">
        <w:rPr>
          <w:rFonts w:eastAsia="Calibri"/>
          <w:lang w:eastAsia="en-US"/>
        </w:rPr>
        <w:t xml:space="preserve">W przypadku zmiany rachunku bankowego (konta) Wykonawcy, o którym mowa w ust. </w:t>
      </w:r>
      <w:r w:rsidR="00E76F33" w:rsidRPr="00BA09CC">
        <w:rPr>
          <w:rFonts w:eastAsia="Calibri"/>
          <w:lang w:eastAsia="en-US"/>
        </w:rPr>
        <w:t>9</w:t>
      </w:r>
      <w:r w:rsidRPr="00BA09CC">
        <w:rPr>
          <w:rFonts w:eastAsia="Calibri"/>
          <w:lang w:eastAsia="en-US"/>
        </w:rPr>
        <w:t xml:space="preserve"> jest on zobowiązany do powiadomienia o tym Zamawiającego na piśmie.</w:t>
      </w:r>
    </w:p>
    <w:p w:rsidR="00A67B0C" w:rsidRPr="00BA09CC" w:rsidRDefault="00A67B0C" w:rsidP="00B023CB">
      <w:pPr>
        <w:numPr>
          <w:ilvl w:val="0"/>
          <w:numId w:val="36"/>
        </w:numPr>
        <w:spacing w:before="240" w:after="160" w:line="259" w:lineRule="auto"/>
        <w:contextualSpacing/>
        <w:jc w:val="both"/>
        <w:rPr>
          <w:rFonts w:eastAsia="Calibri"/>
          <w:lang w:eastAsia="en-US"/>
        </w:rPr>
      </w:pPr>
      <w:r w:rsidRPr="00BA09CC">
        <w:rPr>
          <w:rFonts w:eastAsia="Calibri"/>
          <w:lang w:eastAsia="en-US"/>
        </w:rPr>
        <w:t>Wykonawca ponosi koszty związane z zapewnieniem wszelkich mediów (energia elektryczna, woda) niezbędnych do realizacji przedmiotu umowy.</w:t>
      </w:r>
    </w:p>
    <w:p w:rsidR="0077198F" w:rsidRDefault="0077198F" w:rsidP="00A67B0C">
      <w:pPr>
        <w:spacing w:line="259" w:lineRule="auto"/>
        <w:jc w:val="center"/>
        <w:rPr>
          <w:rFonts w:eastAsia="Calibri"/>
          <w:b/>
          <w:lang w:eastAsia="en-US"/>
        </w:rPr>
      </w:pPr>
    </w:p>
    <w:p w:rsidR="00A67B0C" w:rsidRPr="00BA09CC" w:rsidRDefault="004915AB" w:rsidP="00A67B0C">
      <w:pPr>
        <w:spacing w:line="259" w:lineRule="auto"/>
        <w:jc w:val="center"/>
        <w:rPr>
          <w:rFonts w:eastAsia="Calibri"/>
          <w:b/>
          <w:lang w:eastAsia="en-US"/>
        </w:rPr>
      </w:pPr>
      <w:r w:rsidRPr="00BA09CC">
        <w:rPr>
          <w:rFonts w:eastAsia="Calibri"/>
          <w:b/>
          <w:lang w:eastAsia="en-US"/>
        </w:rPr>
        <w:t>§13</w:t>
      </w:r>
    </w:p>
    <w:p w:rsidR="00A67B0C" w:rsidRDefault="00A67B0C" w:rsidP="00A67B0C">
      <w:pPr>
        <w:spacing w:line="259" w:lineRule="auto"/>
        <w:jc w:val="center"/>
        <w:rPr>
          <w:rFonts w:eastAsia="Calibri"/>
          <w:b/>
          <w:lang w:eastAsia="en-US"/>
        </w:rPr>
      </w:pPr>
      <w:r w:rsidRPr="00BA09CC">
        <w:rPr>
          <w:rFonts w:eastAsia="Calibri"/>
          <w:b/>
          <w:lang w:eastAsia="en-US"/>
        </w:rPr>
        <w:t>Wynagrodzenie Podwykonawcy</w:t>
      </w:r>
    </w:p>
    <w:p w:rsidR="0077198F" w:rsidRPr="0077198F" w:rsidRDefault="0077198F" w:rsidP="0077198F">
      <w:pPr>
        <w:spacing w:line="259" w:lineRule="auto"/>
        <w:jc w:val="center"/>
        <w:rPr>
          <w:rFonts w:eastAsia="Calibri"/>
          <w:b/>
          <w:i/>
          <w:sz w:val="20"/>
          <w:szCs w:val="20"/>
          <w:lang w:eastAsia="en-US"/>
        </w:rPr>
      </w:pPr>
      <w:r w:rsidRPr="0077198F">
        <w:rPr>
          <w:rFonts w:eastAsia="Calibri"/>
          <w:b/>
          <w:i/>
          <w:sz w:val="20"/>
          <w:szCs w:val="20"/>
          <w:lang w:eastAsia="en-US"/>
        </w:rPr>
        <w:t>(w przypadku, gdy Wykonawca powierza Podwykonawcom wykonanie części przedmiotu umowy)</w:t>
      </w:r>
    </w:p>
    <w:p w:rsidR="0077198F" w:rsidRPr="00BA09CC" w:rsidRDefault="0077198F" w:rsidP="00A67B0C">
      <w:pPr>
        <w:spacing w:line="259" w:lineRule="auto"/>
        <w:jc w:val="center"/>
        <w:rPr>
          <w:rFonts w:eastAsia="Calibri"/>
          <w:b/>
          <w:lang w:eastAsia="en-US"/>
        </w:rPr>
      </w:pP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 xml:space="preserve">Zamawiający dokonuje bezpośredniej zapłaty na rzecz Podwykonawców i dalszych Podwykonawców, z którymi </w:t>
      </w:r>
      <w:r w:rsidR="003E4A7B" w:rsidRPr="00E74D1E">
        <w:rPr>
          <w:rFonts w:eastAsia="Calibri"/>
          <w:lang w:eastAsia="en-US"/>
        </w:rPr>
        <w:t>Wykonawca</w:t>
      </w:r>
      <w:r w:rsidR="003E4A7B">
        <w:rPr>
          <w:rFonts w:eastAsia="Calibri"/>
          <w:lang w:eastAsia="en-US"/>
        </w:rPr>
        <w:t xml:space="preserve"> </w:t>
      </w:r>
      <w:r w:rsidRPr="00BA09CC">
        <w:rPr>
          <w:rFonts w:eastAsia="Calibri"/>
          <w:lang w:eastAsia="en-US"/>
        </w:rPr>
        <w:t>zawarł zaakceptowaną przez Zamawiającego umowę o Podwykonawstwo, której przedmiotem są roboty budowlane,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Bezpośrednia zapłata obejmuje wyłącznie należne wynagrodzenie, bez odsetek, należnych Podwykonawcy lub dalszemu Podwykonawcy.</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lastRenderedPageBreak/>
        <w:t>W przypadku zgłoszenia uwag, o których mowa w ust. 4, w terminie wskazanym przez Zamawiającego, Zamawiający może:</w:t>
      </w:r>
    </w:p>
    <w:p w:rsidR="00A67B0C" w:rsidRPr="00BA09CC" w:rsidRDefault="00A67B0C" w:rsidP="0042108F">
      <w:pPr>
        <w:numPr>
          <w:ilvl w:val="0"/>
          <w:numId w:val="38"/>
        </w:numPr>
        <w:spacing w:after="160" w:line="259" w:lineRule="auto"/>
        <w:contextualSpacing/>
        <w:jc w:val="both"/>
        <w:rPr>
          <w:rFonts w:eastAsia="Calibri"/>
          <w:lang w:eastAsia="en-US"/>
        </w:rPr>
      </w:pPr>
      <w:r w:rsidRPr="00BA09CC">
        <w:rPr>
          <w:rFonts w:eastAsia="Calibri"/>
          <w:lang w:eastAsia="en-US"/>
        </w:rPr>
        <w:t>nie dokonać bezpośredniej zapłaty wynagrodzenia Podwykonawcy lub dalszemu Podwykonawcy, jeżeli wykonawca wykaże niezasadność takiej zapłaty, albo</w:t>
      </w:r>
    </w:p>
    <w:p w:rsidR="00A67B0C" w:rsidRPr="00BA09CC" w:rsidRDefault="00A67B0C" w:rsidP="0042108F">
      <w:pPr>
        <w:numPr>
          <w:ilvl w:val="0"/>
          <w:numId w:val="38"/>
        </w:numPr>
        <w:spacing w:after="160" w:line="259" w:lineRule="auto"/>
        <w:contextualSpacing/>
        <w:jc w:val="both"/>
        <w:rPr>
          <w:rFonts w:eastAsia="Calibri"/>
          <w:lang w:eastAsia="en-US"/>
        </w:rPr>
      </w:pPr>
      <w:r w:rsidRPr="00BA09CC">
        <w:rPr>
          <w:rFonts w:eastAsia="Calibr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7B0C" w:rsidRPr="00BA09CC" w:rsidRDefault="00A67B0C" w:rsidP="0042108F">
      <w:pPr>
        <w:numPr>
          <w:ilvl w:val="0"/>
          <w:numId w:val="38"/>
        </w:numPr>
        <w:spacing w:after="160" w:line="259" w:lineRule="auto"/>
        <w:contextualSpacing/>
        <w:jc w:val="both"/>
        <w:rPr>
          <w:rFonts w:eastAsia="Calibri"/>
          <w:lang w:eastAsia="en-US"/>
        </w:rPr>
      </w:pPr>
      <w:r w:rsidRPr="00BA09CC">
        <w:rPr>
          <w:rFonts w:eastAsia="Calibri"/>
          <w:lang w:eastAsia="en-US"/>
        </w:rPr>
        <w:t>dokonać bezpośredniej zapłaty wynagrodzenia Podwykonawcy lub dalszemu Podwykonawcy, jeżeli Podwykonawca lub dalszy Podwykonawca wykaże zasadność takiej zapłaty.</w:t>
      </w:r>
    </w:p>
    <w:p w:rsidR="00A67B0C" w:rsidRPr="008D67FF" w:rsidRDefault="00A67B0C" w:rsidP="0042108F">
      <w:pPr>
        <w:numPr>
          <w:ilvl w:val="0"/>
          <w:numId w:val="37"/>
        </w:numPr>
        <w:spacing w:after="160" w:line="259" w:lineRule="auto"/>
        <w:contextualSpacing/>
        <w:jc w:val="both"/>
        <w:rPr>
          <w:rFonts w:eastAsia="Calibri"/>
          <w:lang w:eastAsia="en-US"/>
        </w:rPr>
      </w:pPr>
      <w:r w:rsidRPr="008D67FF">
        <w:rPr>
          <w:rFonts w:eastAsia="Calibri"/>
          <w:lang w:eastAsia="en-US"/>
        </w:rPr>
        <w:t>W przypadku dokonania bezpośredniej zapłaty Podwykonawcy lub dalszemu Podwykonawcy, o których mowa w ust. 1, Zamawiający potrąca kwotę wypłaconego wynagrodzenia z wynagrodzenia należnego Wykonawcy.</w:t>
      </w:r>
    </w:p>
    <w:p w:rsidR="0077198F" w:rsidRPr="0077198F" w:rsidRDefault="0077198F" w:rsidP="0077198F">
      <w:pPr>
        <w:pStyle w:val="Default"/>
        <w:numPr>
          <w:ilvl w:val="0"/>
          <w:numId w:val="37"/>
        </w:numPr>
        <w:jc w:val="both"/>
        <w:rPr>
          <w:rFonts w:ascii="Times New Roman" w:hAnsi="Times New Roman" w:cs="Times New Roman"/>
          <w:color w:val="auto"/>
        </w:rPr>
      </w:pPr>
      <w:r w:rsidRPr="0077198F">
        <w:rPr>
          <w:rFonts w:ascii="Times New Roman" w:hAnsi="Times New Roman" w:cs="Times New Roman"/>
          <w:color w:val="auto"/>
        </w:rPr>
        <w:t xml:space="preserve">Warunkiem zapłaty przez Zamawiającego na rzecz Wykonawcy należnego wynagrodzenia za odebrane roboty budowlane jest przedstawienie przez Wykonawcę dowodów zapłaty, </w:t>
      </w:r>
      <w:r w:rsidRPr="0077198F">
        <w:rPr>
          <w:rFonts w:ascii="Times New Roman" w:hAnsi="Times New Roman" w:cs="Times New Roman"/>
          <w:color w:val="auto"/>
        </w:rPr>
        <w:br/>
        <w:t xml:space="preserve">w szczególności kserokopii faktury Podwykonawcy lub dalszego Podwykonawcy poświadczoną za zgodność z oryginałem wraz z potwierdzeniem jej zapłaty tj. potwierdzeniem dokonania przelewu albo oświadczenia Podwykonawcy lub dalszego Podwykonawcy o otrzymaniu zapłaty za odebrane roboty, usługi bądź dostawy, za które Wykonawca wystawia fakturę (wzór oświadczenia stanowi załącznik do umowy). </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Postanowienia ust. 1-7 nie naruszają praw i obowiązków Zamawiającego, Wykonawcy, Podwykonawcy i dalszego Podwykonawcy wynikających z przepisów art. 647</w:t>
      </w:r>
      <w:r w:rsidRPr="00BA09CC">
        <w:rPr>
          <w:rFonts w:eastAsia="Calibri"/>
          <w:vertAlign w:val="superscript"/>
          <w:lang w:eastAsia="en-US"/>
        </w:rPr>
        <w:t>1</w:t>
      </w:r>
      <w:r w:rsidRPr="00BA09CC">
        <w:rPr>
          <w:rFonts w:eastAsia="Calibri"/>
          <w:lang w:eastAsia="en-US"/>
        </w:rPr>
        <w:t xml:space="preserve"> ustawy z dnia 23 kwietnia 1964 r. - Kodeks cywilny oraz stosuje się art. 143b – 143d z ustawy z dnia 29 stycznia 2004 r. Prawo zamówień publicznych.</w:t>
      </w:r>
    </w:p>
    <w:p w:rsidR="00A67B0C" w:rsidRPr="00BA09CC" w:rsidRDefault="00A67B0C" w:rsidP="0042108F">
      <w:pPr>
        <w:numPr>
          <w:ilvl w:val="0"/>
          <w:numId w:val="37"/>
        </w:numPr>
        <w:spacing w:after="160" w:line="259" w:lineRule="auto"/>
        <w:contextualSpacing/>
        <w:jc w:val="both"/>
        <w:rPr>
          <w:rFonts w:eastAsia="Calibri"/>
          <w:lang w:eastAsia="en-US"/>
        </w:rPr>
      </w:pPr>
      <w:r w:rsidRPr="00BA09CC">
        <w:rPr>
          <w:rFonts w:eastAsia="Calibri"/>
          <w:lang w:eastAsia="en-US"/>
        </w:rPr>
        <w:t xml:space="preserve">Wynagrodzenie </w:t>
      </w:r>
      <w:r w:rsidR="00E118C6" w:rsidRPr="00E74D1E">
        <w:rPr>
          <w:rFonts w:eastAsia="Calibri"/>
          <w:lang w:eastAsia="en-US"/>
        </w:rPr>
        <w:t>Podw</w:t>
      </w:r>
      <w:r w:rsidRPr="00E74D1E">
        <w:rPr>
          <w:rFonts w:eastAsia="Calibri"/>
          <w:lang w:eastAsia="en-US"/>
        </w:rPr>
        <w:t>ykonawcy</w:t>
      </w:r>
      <w:r w:rsidRPr="00BA09CC">
        <w:rPr>
          <w:rFonts w:eastAsia="Calibri"/>
          <w:lang w:eastAsia="en-US"/>
        </w:rPr>
        <w:t xml:space="preserve"> z tytułu niniejszej umowy nie może być przedmiotem cesji wierzytelności na rzecz jakiejkolwiek osoby trzeciej.</w:t>
      </w:r>
    </w:p>
    <w:p w:rsidR="00641C8B" w:rsidRPr="00BA09CC" w:rsidRDefault="004915AB" w:rsidP="00D86B81">
      <w:pPr>
        <w:pStyle w:val="CM3"/>
        <w:spacing w:line="276" w:lineRule="auto"/>
        <w:jc w:val="center"/>
        <w:rPr>
          <w:rFonts w:ascii="Times New Roman" w:hAnsi="Times New Roman" w:cs="Times New Roman"/>
          <w:b/>
        </w:rPr>
      </w:pPr>
      <w:r w:rsidRPr="00BA09CC">
        <w:rPr>
          <w:rFonts w:ascii="Times New Roman" w:hAnsi="Times New Roman" w:cs="Times New Roman"/>
          <w:b/>
        </w:rPr>
        <w:t>§ 14</w:t>
      </w:r>
    </w:p>
    <w:p w:rsidR="004915AB" w:rsidRPr="00BA09CC" w:rsidRDefault="004915AB" w:rsidP="004915AB">
      <w:pPr>
        <w:pStyle w:val="Default"/>
        <w:jc w:val="center"/>
        <w:rPr>
          <w:rFonts w:ascii="Times New Roman" w:hAnsi="Times New Roman" w:cs="Times New Roman"/>
          <w:b/>
          <w:color w:val="auto"/>
        </w:rPr>
      </w:pPr>
      <w:r w:rsidRPr="00BA09CC">
        <w:rPr>
          <w:rFonts w:ascii="Times New Roman" w:hAnsi="Times New Roman" w:cs="Times New Roman"/>
          <w:b/>
          <w:color w:val="auto"/>
        </w:rPr>
        <w:t>Gwarancja i rękojmia</w:t>
      </w:r>
    </w:p>
    <w:p w:rsidR="00641C8B" w:rsidRPr="00BA09CC" w:rsidRDefault="00641C8B" w:rsidP="00D86B81">
      <w:pPr>
        <w:numPr>
          <w:ilvl w:val="0"/>
          <w:numId w:val="2"/>
        </w:numPr>
        <w:spacing w:line="276" w:lineRule="auto"/>
        <w:jc w:val="both"/>
      </w:pPr>
      <w:r w:rsidRPr="00BA09CC">
        <w:t xml:space="preserve">Wykonawca udziela gwarancji na roboty na </w:t>
      </w:r>
      <w:r w:rsidR="004915AB" w:rsidRPr="00BA09CC">
        <w:t xml:space="preserve">okres </w:t>
      </w:r>
      <w:r w:rsidR="004A2047" w:rsidRPr="00BA09CC">
        <w:t>….</w:t>
      </w:r>
      <w:r w:rsidRPr="00BA09CC">
        <w:t>miesięcy.</w:t>
      </w:r>
    </w:p>
    <w:p w:rsidR="004A2047" w:rsidRPr="00BA09CC" w:rsidRDefault="004A2047" w:rsidP="004A2047">
      <w:pPr>
        <w:numPr>
          <w:ilvl w:val="0"/>
          <w:numId w:val="2"/>
        </w:numPr>
        <w:spacing w:line="276" w:lineRule="auto"/>
        <w:jc w:val="both"/>
        <w:rPr>
          <w:rFonts w:eastAsia="Arial"/>
        </w:rPr>
      </w:pPr>
      <w:r w:rsidRPr="00BA09CC">
        <w:rPr>
          <w:rFonts w:eastAsia="Arial"/>
        </w:rPr>
        <w:t>Okres rękojmi za wady oraz gwarancji biegną równolegle, tj. okres rękojmi jest taki sam jak okres gwarancji. Bieg terminu gwarancji i rękojmi rozpoczyna się od dnia następnego po terminie dokonania protokolarnego odbioru końcowego prac.</w:t>
      </w:r>
    </w:p>
    <w:p w:rsidR="00641C8B" w:rsidRPr="00BA09CC" w:rsidRDefault="00641C8B" w:rsidP="00D86B81">
      <w:pPr>
        <w:pStyle w:val="Tekstpodstawowy2"/>
        <w:numPr>
          <w:ilvl w:val="0"/>
          <w:numId w:val="2"/>
        </w:numPr>
        <w:tabs>
          <w:tab w:val="left" w:pos="0"/>
        </w:tabs>
        <w:overflowPunct w:val="0"/>
        <w:autoSpaceDE w:val="0"/>
        <w:autoSpaceDN w:val="0"/>
        <w:adjustRightInd w:val="0"/>
        <w:spacing w:after="0" w:line="276" w:lineRule="auto"/>
        <w:rPr>
          <w:rFonts w:ascii="Times New Roman" w:hAnsi="Times New Roman"/>
          <w:szCs w:val="24"/>
        </w:rPr>
      </w:pPr>
      <w:r w:rsidRPr="00BA09CC">
        <w:rPr>
          <w:rFonts w:ascii="Times New Roman" w:hAnsi="Times New Roman"/>
          <w:szCs w:val="24"/>
        </w:rPr>
        <w:t xml:space="preserve">Okres gwarancji biegnie od dnia podpisania protokołu końcowego wykonania robót przez Zamawiającego. </w:t>
      </w:r>
    </w:p>
    <w:p w:rsidR="004915AB" w:rsidRPr="00BA09CC" w:rsidRDefault="00641C8B" w:rsidP="004915AB">
      <w:pPr>
        <w:numPr>
          <w:ilvl w:val="0"/>
          <w:numId w:val="2"/>
        </w:numPr>
        <w:spacing w:line="276" w:lineRule="auto"/>
        <w:jc w:val="both"/>
      </w:pPr>
      <w:r w:rsidRPr="00BA09CC">
        <w:t>W ramach udzielonej gwarancji wykonawca zobowiązuje się do przestrzegania następujących zasad serwisu gwarancyjnego:</w:t>
      </w:r>
      <w:r w:rsidR="00B16367" w:rsidRPr="00BA09CC">
        <w:t xml:space="preserve"> </w:t>
      </w:r>
      <w:r w:rsidRPr="00BA09CC">
        <w:t>usunięcie w</w:t>
      </w:r>
      <w:r w:rsidR="00255294" w:rsidRPr="00BA09CC">
        <w:t>ad nastąpi w terminie 7 dni roboczych po otrzymaniu</w:t>
      </w:r>
      <w:r w:rsidRPr="00BA09CC">
        <w:t xml:space="preserve"> zgłoszenia, w uzasadnionych przypadkach termin ten za zgodą Z</w:t>
      </w:r>
      <w:r w:rsidR="006A0AC3" w:rsidRPr="00BA09CC">
        <w:t>amawiającego może być wydłużony</w:t>
      </w:r>
      <w:r w:rsidR="00A67B0C" w:rsidRPr="00BA09CC">
        <w:t>.</w:t>
      </w:r>
    </w:p>
    <w:p w:rsidR="004915AB" w:rsidRPr="00BA09CC" w:rsidRDefault="00641C8B" w:rsidP="004915AB">
      <w:pPr>
        <w:numPr>
          <w:ilvl w:val="0"/>
          <w:numId w:val="2"/>
        </w:numPr>
        <w:spacing w:line="276" w:lineRule="auto"/>
        <w:jc w:val="both"/>
      </w:pPr>
      <w:r w:rsidRPr="00BA09CC">
        <w:t xml:space="preserve">Zamawiający może dochodzić roszczeń z tytułu rękojmi za wady także po upływie terminu rękojmi, jeżeli zgłosi wadę przed upływem tego terminu. </w:t>
      </w:r>
    </w:p>
    <w:p w:rsidR="00966F6E" w:rsidRPr="00BA09CC" w:rsidRDefault="00641C8B" w:rsidP="00966F6E">
      <w:pPr>
        <w:numPr>
          <w:ilvl w:val="0"/>
          <w:numId w:val="2"/>
        </w:numPr>
        <w:spacing w:line="276" w:lineRule="auto"/>
        <w:jc w:val="both"/>
      </w:pPr>
      <w:r w:rsidRPr="00BA09CC">
        <w:t xml:space="preserve">Zamawiający zastrzega sobie wykonanie uprawnień z tytułu rękojmi niezależnie od uprawnień wynikających z tytułu gwarancji. </w:t>
      </w:r>
    </w:p>
    <w:p w:rsidR="00966F6E" w:rsidRPr="00BA09CC" w:rsidRDefault="00641C8B" w:rsidP="00966F6E">
      <w:pPr>
        <w:numPr>
          <w:ilvl w:val="0"/>
          <w:numId w:val="2"/>
        </w:numPr>
        <w:spacing w:line="276" w:lineRule="auto"/>
        <w:jc w:val="both"/>
      </w:pPr>
      <w:r w:rsidRPr="00BA09CC">
        <w:lastRenderedPageBreak/>
        <w:t>Stwierdzone i zgłoszone Wykonawcy w formie pisemnej wady powstałe w czasie obowiązywania gwarancji i rękojmi Wykonawca zobowiązany jest usunąć w terminie wyznaczonym przez Zamawiającego.</w:t>
      </w:r>
    </w:p>
    <w:p w:rsidR="00D4504E" w:rsidRPr="00BA09CC" w:rsidRDefault="00641C8B" w:rsidP="00B023CB">
      <w:pPr>
        <w:numPr>
          <w:ilvl w:val="0"/>
          <w:numId w:val="2"/>
        </w:numPr>
        <w:spacing w:after="240" w:line="276" w:lineRule="auto"/>
        <w:jc w:val="both"/>
      </w:pPr>
      <w:r w:rsidRPr="00BA09CC">
        <w:t>Usunięcie wad winno być stwierdzone protokolarnie</w:t>
      </w:r>
      <w:r w:rsidR="00255294" w:rsidRPr="00BA09CC">
        <w:t xml:space="preserve">. W przypadku nieusunięcia wad </w:t>
      </w:r>
      <w:r w:rsidRPr="00BA09CC">
        <w:t xml:space="preserve">w wyznaczonym terminie, Zamawiający usunie wady we własnym zakresie i obciąży Wykonawcę kosztami ich usunięcia. </w:t>
      </w:r>
    </w:p>
    <w:p w:rsidR="00641C8B" w:rsidRPr="00BA09CC" w:rsidRDefault="00FF139A"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 15</w:t>
      </w:r>
    </w:p>
    <w:p w:rsidR="00A67B0C" w:rsidRPr="00BA09CC" w:rsidRDefault="00A67B0C"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Zabezpieczenie należytego wykonania umowy</w:t>
      </w:r>
    </w:p>
    <w:p w:rsidR="00A67B0C" w:rsidRPr="00BA09CC" w:rsidRDefault="00A67B0C" w:rsidP="0042108F">
      <w:pPr>
        <w:numPr>
          <w:ilvl w:val="0"/>
          <w:numId w:val="40"/>
        </w:numPr>
        <w:spacing w:after="160" w:line="259" w:lineRule="auto"/>
        <w:contextualSpacing/>
        <w:jc w:val="both"/>
        <w:rPr>
          <w:rFonts w:eastAsia="Calibri"/>
          <w:lang w:eastAsia="en-US"/>
        </w:rPr>
      </w:pPr>
      <w:r w:rsidRPr="00BA09CC">
        <w:rPr>
          <w:rFonts w:eastAsia="Calibri"/>
          <w:lang w:eastAsia="en-US"/>
        </w:rPr>
        <w:t>Wykonawca wniósł zabezpieczenie należ</w:t>
      </w:r>
      <w:r w:rsidR="003105B5" w:rsidRPr="00BA09CC">
        <w:rPr>
          <w:rFonts w:eastAsia="Calibri"/>
          <w:lang w:eastAsia="en-US"/>
        </w:rPr>
        <w:t>ytego</w:t>
      </w:r>
      <w:r w:rsidRPr="00BA09CC">
        <w:rPr>
          <w:rFonts w:eastAsia="Calibri"/>
          <w:lang w:eastAsia="en-US"/>
        </w:rPr>
        <w:t xml:space="preserve"> wykonania umowy w wysokości </w:t>
      </w:r>
      <w:r w:rsidR="004A2047" w:rsidRPr="00BA09CC">
        <w:rPr>
          <w:rFonts w:eastAsia="Calibri"/>
          <w:lang w:eastAsia="en-US"/>
        </w:rPr>
        <w:t>5</w:t>
      </w:r>
      <w:r w:rsidRPr="00BA09CC">
        <w:rPr>
          <w:rFonts w:eastAsia="Calibri"/>
          <w:lang w:eastAsia="en-US"/>
        </w:rPr>
        <w:t xml:space="preserve">% wynagrodzenia brutto przewidzianego za wykonanie </w:t>
      </w:r>
      <w:r w:rsidR="003105B5" w:rsidRPr="00BA09CC">
        <w:rPr>
          <w:rFonts w:eastAsia="Calibri"/>
          <w:lang w:eastAsia="en-US"/>
        </w:rPr>
        <w:t xml:space="preserve">przedmiotu </w:t>
      </w:r>
      <w:r w:rsidRPr="00BA09CC">
        <w:rPr>
          <w:rFonts w:eastAsia="Calibri"/>
          <w:lang w:eastAsia="en-US"/>
        </w:rPr>
        <w:t xml:space="preserve">zamówienia umowy w wysokości: </w:t>
      </w:r>
      <w:r w:rsidR="004A2047" w:rsidRPr="00BA09CC">
        <w:rPr>
          <w:rFonts w:eastAsia="Calibri"/>
          <w:lang w:eastAsia="en-US"/>
        </w:rPr>
        <w:t>..</w:t>
      </w:r>
      <w:r w:rsidRPr="00BA09CC">
        <w:rPr>
          <w:rFonts w:eastAsia="Calibri"/>
          <w:lang w:eastAsia="en-US"/>
        </w:rPr>
        <w:t xml:space="preserve">zł (słownie: </w:t>
      </w:r>
      <w:r w:rsidR="004A2047" w:rsidRPr="00BA09CC">
        <w:rPr>
          <w:rFonts w:eastAsia="Calibri"/>
          <w:lang w:eastAsia="en-US"/>
        </w:rPr>
        <w:t xml:space="preserve">……… </w:t>
      </w:r>
      <w:r w:rsidRPr="00BA09CC">
        <w:rPr>
          <w:rFonts w:eastAsia="Calibri"/>
          <w:lang w:eastAsia="en-US"/>
        </w:rPr>
        <w:t xml:space="preserve">) w formie </w:t>
      </w:r>
      <w:r w:rsidR="004A2047" w:rsidRPr="00BA09CC">
        <w:rPr>
          <w:rFonts w:eastAsia="Calibri"/>
          <w:lang w:eastAsia="en-US"/>
        </w:rPr>
        <w:t>……………….</w:t>
      </w:r>
    </w:p>
    <w:p w:rsidR="00A67B0C" w:rsidRPr="00BA09CC" w:rsidRDefault="00A67B0C" w:rsidP="0042108F">
      <w:pPr>
        <w:numPr>
          <w:ilvl w:val="0"/>
          <w:numId w:val="40"/>
        </w:numPr>
        <w:spacing w:after="160" w:line="259" w:lineRule="auto"/>
        <w:contextualSpacing/>
        <w:jc w:val="both"/>
        <w:rPr>
          <w:rFonts w:eastAsia="Calibri"/>
          <w:lang w:eastAsia="en-US"/>
        </w:rPr>
      </w:pPr>
      <w:r w:rsidRPr="00BA09CC">
        <w:rPr>
          <w:rFonts w:eastAsia="Calibri"/>
          <w:lang w:eastAsia="en-US"/>
        </w:rPr>
        <w:t>Zabezpieczenie należytego wykonania umowy służy do pokrycia wszelkich roszczeń wynikających z niewykonania lub nienależytego wykonania umowy.</w:t>
      </w:r>
    </w:p>
    <w:p w:rsidR="00A67B0C" w:rsidRPr="00BA09CC" w:rsidRDefault="00FF139A" w:rsidP="0042108F">
      <w:pPr>
        <w:numPr>
          <w:ilvl w:val="0"/>
          <w:numId w:val="40"/>
        </w:numPr>
        <w:spacing w:after="160" w:line="259" w:lineRule="auto"/>
        <w:contextualSpacing/>
        <w:jc w:val="both"/>
        <w:rPr>
          <w:rFonts w:eastAsia="Calibri"/>
          <w:lang w:eastAsia="en-US"/>
        </w:rPr>
      </w:pPr>
      <w:r w:rsidRPr="00BA09CC">
        <w:rPr>
          <w:rFonts w:eastAsia="Calibri"/>
          <w:lang w:eastAsia="en-US"/>
        </w:rPr>
        <w:t>Zwrot zabezpieczenia należytego wykonania umowy nastąpi zgodnie z art. 151 ustawy Prawo zamówień publicznych.</w:t>
      </w:r>
    </w:p>
    <w:p w:rsidR="00D4504E" w:rsidRPr="00BA09CC" w:rsidRDefault="00A67B0C" w:rsidP="005347AE">
      <w:pPr>
        <w:numPr>
          <w:ilvl w:val="0"/>
          <w:numId w:val="40"/>
        </w:numPr>
        <w:spacing w:after="160" w:line="259" w:lineRule="auto"/>
        <w:contextualSpacing/>
        <w:jc w:val="both"/>
        <w:rPr>
          <w:rFonts w:eastAsia="Calibri"/>
          <w:lang w:eastAsia="en-US"/>
        </w:rPr>
      </w:pPr>
      <w:r w:rsidRPr="00BA09CC">
        <w:rPr>
          <w:rFonts w:eastAsia="Calibri"/>
          <w:lang w:eastAsia="en-US"/>
        </w:rPr>
        <w:t>Strony postanawiają, że w przypadku, gdy Wykonawca nie wykona lub wykona nienależycie zobowiązania wynikające z niniejszej Umowy, Zamawiający ma prawo wykorzystać na zastępcze wykonanie tych obowiązków, także odsetki wynikające z umowy rachunku bankowego, na którym zabezpieczenie było przechowywane, pomniejszone o k</w:t>
      </w:r>
      <w:r w:rsidR="00FF139A" w:rsidRPr="00BA09CC">
        <w:rPr>
          <w:rFonts w:eastAsia="Calibri"/>
          <w:lang w:eastAsia="en-US"/>
        </w:rPr>
        <w:t>oszty prowadzenia tego rachunku.</w:t>
      </w:r>
    </w:p>
    <w:p w:rsidR="00641C8B" w:rsidRPr="00BA09CC" w:rsidRDefault="00FF139A"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 16</w:t>
      </w:r>
    </w:p>
    <w:p w:rsidR="00FF139A" w:rsidRPr="00BA09CC" w:rsidRDefault="00FF139A"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Odstąpienie od umowy</w:t>
      </w:r>
    </w:p>
    <w:p w:rsidR="00A67B0C" w:rsidRPr="00BA09CC" w:rsidRDefault="00641C8B" w:rsidP="0042108F">
      <w:pPr>
        <w:pStyle w:val="CM2"/>
        <w:numPr>
          <w:ilvl w:val="2"/>
          <w:numId w:val="14"/>
        </w:numPr>
        <w:spacing w:line="276" w:lineRule="auto"/>
        <w:ind w:left="357" w:hanging="357"/>
        <w:jc w:val="both"/>
        <w:rPr>
          <w:rFonts w:ascii="Times New Roman" w:hAnsi="Times New Roman" w:cs="Times New Roman"/>
        </w:rPr>
      </w:pPr>
      <w:r w:rsidRPr="00BA09CC">
        <w:rPr>
          <w:rFonts w:ascii="Times New Roman" w:hAnsi="Times New Roman" w:cs="Times New Roman"/>
        </w:rPr>
        <w:t xml:space="preserve">Odstąpienie od umowy wymaga zachowania formy pisemnej z podaniem uzasadnienia, pod rygorem nieważności. </w:t>
      </w:r>
    </w:p>
    <w:p w:rsidR="00641C8B" w:rsidRPr="00BA09CC" w:rsidRDefault="00641C8B" w:rsidP="0042108F">
      <w:pPr>
        <w:pStyle w:val="CM2"/>
        <w:numPr>
          <w:ilvl w:val="2"/>
          <w:numId w:val="14"/>
        </w:numPr>
        <w:spacing w:line="276" w:lineRule="auto"/>
        <w:ind w:left="357" w:hanging="357"/>
        <w:jc w:val="both"/>
        <w:rPr>
          <w:rFonts w:ascii="Times New Roman" w:hAnsi="Times New Roman" w:cs="Times New Roman"/>
        </w:rPr>
      </w:pPr>
      <w:r w:rsidRPr="00BA09CC">
        <w:rPr>
          <w:rFonts w:ascii="Times New Roman" w:hAnsi="Times New Roman" w:cs="Times New Roman"/>
        </w:rPr>
        <w:t>Zamawiający może odstąpić od umowy</w:t>
      </w:r>
      <w:r w:rsidR="005347AE" w:rsidRPr="00BA09CC">
        <w:rPr>
          <w:rFonts w:ascii="Times New Roman" w:hAnsi="Times New Roman" w:cs="Times New Roman"/>
        </w:rPr>
        <w:t xml:space="preserve"> w terminie 30 dni od powzięcia informacji o okolicznościach, o których mowa poniżej: </w:t>
      </w:r>
    </w:p>
    <w:p w:rsidR="00641C8B" w:rsidRPr="00BA09CC" w:rsidRDefault="00641C8B" w:rsidP="0042108F">
      <w:pPr>
        <w:pStyle w:val="CM4"/>
        <w:numPr>
          <w:ilvl w:val="0"/>
          <w:numId w:val="8"/>
        </w:numPr>
        <w:tabs>
          <w:tab w:val="clear" w:pos="600"/>
        </w:tabs>
        <w:spacing w:line="276" w:lineRule="auto"/>
        <w:ind w:left="357" w:hanging="357"/>
        <w:jc w:val="both"/>
        <w:rPr>
          <w:rFonts w:ascii="Times New Roman" w:hAnsi="Times New Roman" w:cs="Times New Roman"/>
        </w:rPr>
      </w:pPr>
      <w:r w:rsidRPr="00BA09CC">
        <w:rPr>
          <w:rFonts w:ascii="Times New Roman" w:hAnsi="Times New Roman" w:cs="Times New Roman"/>
        </w:rPr>
        <w:t xml:space="preserve">Wykonawca nie rozpoczął robót w terminie określonym </w:t>
      </w:r>
      <w:r w:rsidR="00635AEA" w:rsidRPr="00BA09CC">
        <w:rPr>
          <w:rFonts w:ascii="Times New Roman" w:hAnsi="Times New Roman" w:cs="Times New Roman"/>
        </w:rPr>
        <w:t>w § 10 ust.3</w:t>
      </w:r>
      <w:r w:rsidRPr="00BA09CC">
        <w:rPr>
          <w:rFonts w:ascii="Times New Roman" w:hAnsi="Times New Roman" w:cs="Times New Roman"/>
        </w:rPr>
        <w:t xml:space="preserve"> niniejszej umowy, o ile wynika to z winy Wykonawcy, </w:t>
      </w:r>
    </w:p>
    <w:p w:rsidR="00641C8B" w:rsidRPr="00BA09CC" w:rsidRDefault="00641C8B" w:rsidP="0042108F">
      <w:pPr>
        <w:pStyle w:val="CM4"/>
        <w:numPr>
          <w:ilvl w:val="0"/>
          <w:numId w:val="8"/>
        </w:numPr>
        <w:tabs>
          <w:tab w:val="clear" w:pos="600"/>
        </w:tabs>
        <w:spacing w:line="276" w:lineRule="auto"/>
        <w:ind w:left="357" w:hanging="357"/>
        <w:jc w:val="both"/>
        <w:rPr>
          <w:rFonts w:ascii="Times New Roman" w:hAnsi="Times New Roman" w:cs="Times New Roman"/>
        </w:rPr>
      </w:pPr>
      <w:r w:rsidRPr="00BA09CC">
        <w:rPr>
          <w:rFonts w:ascii="Times New Roman" w:hAnsi="Times New Roman" w:cs="Times New Roman"/>
        </w:rPr>
        <w:t xml:space="preserve">Wykonawca nie </w:t>
      </w:r>
      <w:r w:rsidR="00966F6E" w:rsidRPr="00BA09CC">
        <w:rPr>
          <w:rFonts w:ascii="Times New Roman" w:hAnsi="Times New Roman" w:cs="Times New Roman"/>
        </w:rPr>
        <w:t>przedłożył dokumentu</w:t>
      </w:r>
      <w:r w:rsidR="00635AEA" w:rsidRPr="00BA09CC">
        <w:rPr>
          <w:rFonts w:ascii="Times New Roman" w:hAnsi="Times New Roman" w:cs="Times New Roman"/>
        </w:rPr>
        <w:t xml:space="preserve"> p</w:t>
      </w:r>
      <w:r w:rsidR="00A761CF" w:rsidRPr="00BA09CC">
        <w:rPr>
          <w:rFonts w:ascii="Times New Roman" w:hAnsi="Times New Roman" w:cs="Times New Roman"/>
        </w:rPr>
        <w:t>otwierdzającego posiadanie polis</w:t>
      </w:r>
      <w:r w:rsidR="00635AEA" w:rsidRPr="00BA09CC">
        <w:rPr>
          <w:rFonts w:ascii="Times New Roman" w:hAnsi="Times New Roman" w:cs="Times New Roman"/>
        </w:rPr>
        <w:t>y OC, o której mowa w §8</w:t>
      </w:r>
      <w:r w:rsidRPr="00BA09CC">
        <w:rPr>
          <w:rFonts w:ascii="Times New Roman" w:hAnsi="Times New Roman" w:cs="Times New Roman"/>
        </w:rPr>
        <w:t xml:space="preserve">, </w:t>
      </w:r>
    </w:p>
    <w:p w:rsidR="00641C8B" w:rsidRPr="00BA09CC" w:rsidRDefault="003105B5" w:rsidP="0042108F">
      <w:pPr>
        <w:pStyle w:val="CM4"/>
        <w:numPr>
          <w:ilvl w:val="0"/>
          <w:numId w:val="8"/>
        </w:numPr>
        <w:tabs>
          <w:tab w:val="clear" w:pos="600"/>
        </w:tabs>
        <w:spacing w:line="276" w:lineRule="auto"/>
        <w:ind w:left="357" w:hanging="357"/>
        <w:jc w:val="both"/>
        <w:rPr>
          <w:rFonts w:ascii="Times New Roman" w:hAnsi="Times New Roman" w:cs="Times New Roman"/>
        </w:rPr>
      </w:pPr>
      <w:r w:rsidRPr="00BA09CC">
        <w:rPr>
          <w:rFonts w:ascii="Times New Roman" w:hAnsi="Times New Roman" w:cs="Times New Roman"/>
        </w:rPr>
        <w:t>Wykonawca nie dopełnił obowiązków</w:t>
      </w:r>
      <w:r w:rsidR="00641C8B" w:rsidRPr="00BA09CC">
        <w:rPr>
          <w:rFonts w:ascii="Times New Roman" w:hAnsi="Times New Roman" w:cs="Times New Roman"/>
        </w:rPr>
        <w:t xml:space="preserve">, o których mowa w </w:t>
      </w:r>
      <w:r w:rsidR="00AF6785" w:rsidRPr="00BA09CC">
        <w:rPr>
          <w:rFonts w:ascii="Times New Roman" w:hAnsi="Times New Roman" w:cs="Times New Roman"/>
        </w:rPr>
        <w:t>§ 6</w:t>
      </w:r>
      <w:r w:rsidR="005C750B" w:rsidRPr="00BA09CC">
        <w:rPr>
          <w:rFonts w:ascii="Times New Roman" w:hAnsi="Times New Roman" w:cs="Times New Roman"/>
        </w:rPr>
        <w:t xml:space="preserve"> ust. </w:t>
      </w:r>
      <w:r w:rsidR="00966F6E" w:rsidRPr="00BA09CC">
        <w:rPr>
          <w:rFonts w:ascii="Times New Roman" w:hAnsi="Times New Roman" w:cs="Times New Roman"/>
        </w:rPr>
        <w:t>3</w:t>
      </w:r>
      <w:r w:rsidR="00641C8B" w:rsidRPr="00BA09CC">
        <w:rPr>
          <w:rFonts w:ascii="Times New Roman" w:hAnsi="Times New Roman" w:cs="Times New Roman"/>
        </w:rPr>
        <w:t xml:space="preserve"> niniejszej umowy</w:t>
      </w:r>
      <w:r w:rsidRPr="00BA09CC">
        <w:rPr>
          <w:rFonts w:ascii="Times New Roman" w:hAnsi="Times New Roman" w:cs="Times New Roman"/>
        </w:rPr>
        <w:t>,</w:t>
      </w:r>
    </w:p>
    <w:p w:rsidR="00641C8B" w:rsidRPr="00BA09CC" w:rsidRDefault="00641C8B" w:rsidP="0042108F">
      <w:pPr>
        <w:pStyle w:val="CM4"/>
        <w:numPr>
          <w:ilvl w:val="0"/>
          <w:numId w:val="8"/>
        </w:numPr>
        <w:tabs>
          <w:tab w:val="clear" w:pos="600"/>
        </w:tabs>
        <w:spacing w:line="276" w:lineRule="auto"/>
        <w:ind w:left="357" w:hanging="357"/>
        <w:jc w:val="both"/>
        <w:rPr>
          <w:rFonts w:ascii="Times New Roman" w:hAnsi="Times New Roman" w:cs="Times New Roman"/>
        </w:rPr>
      </w:pPr>
      <w:r w:rsidRPr="00BA09CC">
        <w:rPr>
          <w:rFonts w:ascii="Times New Roman" w:hAnsi="Times New Roman" w:cs="Times New Roman"/>
        </w:rPr>
        <w:t>Wykonawca przerwał wyko</w:t>
      </w:r>
      <w:r w:rsidR="00D230ED" w:rsidRPr="00BA09CC">
        <w:rPr>
          <w:rFonts w:ascii="Times New Roman" w:hAnsi="Times New Roman" w:cs="Times New Roman"/>
        </w:rPr>
        <w:t xml:space="preserve">nanie robót i udokumentowana, </w:t>
      </w:r>
      <w:r w:rsidRPr="00BA09CC">
        <w:rPr>
          <w:rFonts w:ascii="Times New Roman" w:hAnsi="Times New Roman" w:cs="Times New Roman"/>
        </w:rPr>
        <w:t xml:space="preserve">nieusprawiedliwiona przerwa trwa dłużej niż </w:t>
      </w:r>
      <w:r w:rsidR="00255294" w:rsidRPr="00BA09CC">
        <w:rPr>
          <w:rFonts w:ascii="Times New Roman" w:hAnsi="Times New Roman" w:cs="Times New Roman"/>
        </w:rPr>
        <w:t>14</w:t>
      </w:r>
      <w:r w:rsidRPr="00BA09CC">
        <w:rPr>
          <w:rFonts w:ascii="Times New Roman" w:hAnsi="Times New Roman" w:cs="Times New Roman"/>
        </w:rPr>
        <w:t xml:space="preserve"> dni, </w:t>
      </w:r>
    </w:p>
    <w:p w:rsidR="00641C8B" w:rsidRPr="00BA09CC" w:rsidRDefault="00641C8B" w:rsidP="0042108F">
      <w:pPr>
        <w:pStyle w:val="CM5"/>
        <w:numPr>
          <w:ilvl w:val="0"/>
          <w:numId w:val="8"/>
        </w:numPr>
        <w:tabs>
          <w:tab w:val="clear" w:pos="600"/>
        </w:tabs>
        <w:spacing w:line="276" w:lineRule="auto"/>
        <w:ind w:left="357" w:hanging="357"/>
        <w:jc w:val="both"/>
        <w:rPr>
          <w:rFonts w:ascii="Times New Roman" w:hAnsi="Times New Roman" w:cs="Times New Roman"/>
        </w:rPr>
      </w:pPr>
      <w:r w:rsidRPr="00BA09CC">
        <w:rPr>
          <w:rFonts w:ascii="Times New Roman" w:hAnsi="Times New Roman" w:cs="Times New Roman"/>
        </w:rPr>
        <w:t xml:space="preserve">Wykonawca wykonuje roboty niezgodnie z umową i dokumentacją oraz uzgodnionymi przez Zamawiającego jej zmianami i nie przystępuje do właściwego ich wykonania, </w:t>
      </w:r>
    </w:p>
    <w:p w:rsidR="00641C8B" w:rsidRPr="00BA09CC" w:rsidRDefault="00641C8B" w:rsidP="0042108F">
      <w:pPr>
        <w:pStyle w:val="CM5"/>
        <w:numPr>
          <w:ilvl w:val="0"/>
          <w:numId w:val="8"/>
        </w:numPr>
        <w:tabs>
          <w:tab w:val="clear" w:pos="600"/>
          <w:tab w:val="left" w:pos="142"/>
        </w:tabs>
        <w:spacing w:line="276" w:lineRule="auto"/>
        <w:ind w:left="357" w:hanging="357"/>
        <w:jc w:val="both"/>
        <w:rPr>
          <w:rFonts w:ascii="Times New Roman" w:hAnsi="Times New Roman" w:cs="Times New Roman"/>
        </w:rPr>
      </w:pPr>
      <w:r w:rsidRPr="00BA09CC">
        <w:rPr>
          <w:rFonts w:ascii="Times New Roman" w:hAnsi="Times New Roman" w:cs="Times New Roman"/>
        </w:rPr>
        <w:t xml:space="preserve">wszczęto w stosunku do Wykonawcy postępowanie upadłościowe, likwidacyjne, układowe lub egzekucyjne, </w:t>
      </w:r>
    </w:p>
    <w:p w:rsidR="00641C8B" w:rsidRPr="00BA09CC" w:rsidRDefault="00641C8B" w:rsidP="0042108F">
      <w:pPr>
        <w:pStyle w:val="Default"/>
        <w:numPr>
          <w:ilvl w:val="0"/>
          <w:numId w:val="8"/>
        </w:numPr>
        <w:tabs>
          <w:tab w:val="clear" w:pos="600"/>
        </w:tabs>
        <w:spacing w:line="276" w:lineRule="auto"/>
        <w:ind w:left="357" w:hanging="357"/>
        <w:jc w:val="both"/>
        <w:rPr>
          <w:rFonts w:ascii="Times New Roman" w:hAnsi="Times New Roman" w:cs="Times New Roman"/>
          <w:color w:val="auto"/>
        </w:rPr>
      </w:pPr>
      <w:r w:rsidRPr="00BA09CC">
        <w:rPr>
          <w:rFonts w:ascii="Times New Roman" w:hAnsi="Times New Roman" w:cs="Times New Roman"/>
          <w:color w:val="auto"/>
        </w:rPr>
        <w:t xml:space="preserve">zaistniała  istotna zmiana okoliczności powodująca, że wykonanie umowy nie leży w interesie publicznym, czego nie można było przewidzieć w chwili zawarcia umowy, lub dalsze wykonanie umowy może zagrozić istotnemu interesowi bezpieczeństwa państwa </w:t>
      </w:r>
      <w:r w:rsidR="003105B5" w:rsidRPr="00BA09CC">
        <w:rPr>
          <w:rFonts w:ascii="Times New Roman" w:hAnsi="Times New Roman" w:cs="Times New Roman"/>
          <w:color w:val="auto"/>
        </w:rPr>
        <w:t>lub bezpieczeństwu publicznemu;</w:t>
      </w:r>
    </w:p>
    <w:p w:rsidR="00641C8B" w:rsidRPr="00BA09CC" w:rsidRDefault="00641C8B" w:rsidP="0042108F">
      <w:pPr>
        <w:pStyle w:val="Default"/>
        <w:numPr>
          <w:ilvl w:val="2"/>
          <w:numId w:val="14"/>
        </w:numPr>
        <w:spacing w:line="276" w:lineRule="auto"/>
        <w:ind w:left="357" w:hanging="357"/>
        <w:jc w:val="both"/>
        <w:rPr>
          <w:rFonts w:ascii="Times New Roman" w:hAnsi="Times New Roman" w:cs="Times New Roman"/>
          <w:color w:val="auto"/>
        </w:rPr>
      </w:pPr>
      <w:r w:rsidRPr="00BA09CC">
        <w:rPr>
          <w:rFonts w:ascii="Times New Roman" w:hAnsi="Times New Roman" w:cs="Times New Roman"/>
          <w:color w:val="auto"/>
        </w:rPr>
        <w:t xml:space="preserve">W przypadku odstąpienia od umowy przez jedną ze Stron, w terminie 14 dni od dnia doręczenia zawiadomienia o odstąpieniu od umowy, Wykonawca sporządzi przy udziale Zamawiającego </w:t>
      </w:r>
      <w:r w:rsidRPr="00BA09CC">
        <w:rPr>
          <w:rFonts w:ascii="Times New Roman" w:hAnsi="Times New Roman" w:cs="Times New Roman"/>
          <w:color w:val="auto"/>
        </w:rPr>
        <w:lastRenderedPageBreak/>
        <w:t xml:space="preserve">protokół inwentaryzacji robót będących w toku, według stanu na dzień odstąpienia od umowy oraz: </w:t>
      </w:r>
    </w:p>
    <w:p w:rsidR="00641C8B" w:rsidRPr="00BA09CC" w:rsidRDefault="00641C8B" w:rsidP="0042108F">
      <w:pPr>
        <w:pStyle w:val="Default"/>
        <w:numPr>
          <w:ilvl w:val="0"/>
          <w:numId w:val="9"/>
        </w:numPr>
        <w:tabs>
          <w:tab w:val="clear" w:pos="600"/>
        </w:tabs>
        <w:spacing w:line="276" w:lineRule="auto"/>
        <w:ind w:left="714" w:hanging="357"/>
        <w:jc w:val="both"/>
        <w:rPr>
          <w:rFonts w:ascii="Times New Roman" w:hAnsi="Times New Roman" w:cs="Times New Roman"/>
          <w:color w:val="auto"/>
        </w:rPr>
      </w:pPr>
      <w:r w:rsidRPr="00BA09CC">
        <w:rPr>
          <w:rFonts w:ascii="Times New Roman" w:hAnsi="Times New Roman" w:cs="Times New Roman"/>
          <w:color w:val="auto"/>
        </w:rPr>
        <w:t xml:space="preserve">zabezpieczy przerwane roboty w zakresie uzgodnionym na koszt strony, z winy której nastąpiło odstąpienie od umowy, </w:t>
      </w:r>
    </w:p>
    <w:p w:rsidR="00876899" w:rsidRPr="00BA09CC" w:rsidRDefault="00641C8B" w:rsidP="0042108F">
      <w:pPr>
        <w:pStyle w:val="CM7"/>
        <w:numPr>
          <w:ilvl w:val="0"/>
          <w:numId w:val="9"/>
        </w:numPr>
        <w:tabs>
          <w:tab w:val="clear" w:pos="600"/>
          <w:tab w:val="num" w:pos="426"/>
        </w:tabs>
        <w:spacing w:line="276" w:lineRule="auto"/>
        <w:ind w:left="714" w:hanging="357"/>
        <w:jc w:val="both"/>
        <w:rPr>
          <w:rFonts w:ascii="Times New Roman" w:hAnsi="Times New Roman" w:cs="Times New Roman"/>
        </w:rPr>
      </w:pPr>
      <w:r w:rsidRPr="00BA09CC">
        <w:rPr>
          <w:rFonts w:ascii="Times New Roman" w:hAnsi="Times New Roman" w:cs="Times New Roman"/>
        </w:rPr>
        <w:t>Zamawiający dokona odbioru wykonanych robót w toku i robó</w:t>
      </w:r>
      <w:r w:rsidR="00A8511D" w:rsidRPr="00BA09CC">
        <w:rPr>
          <w:rFonts w:ascii="Times New Roman" w:hAnsi="Times New Roman" w:cs="Times New Roman"/>
        </w:rPr>
        <w:t xml:space="preserve">t zabezpieczających oraz zapłaci </w:t>
      </w:r>
      <w:r w:rsidRPr="00BA09CC">
        <w:rPr>
          <w:rFonts w:ascii="Times New Roman" w:hAnsi="Times New Roman" w:cs="Times New Roman"/>
        </w:rPr>
        <w:t xml:space="preserve"> wyna</w:t>
      </w:r>
      <w:r w:rsidR="00A8511D" w:rsidRPr="00BA09CC">
        <w:rPr>
          <w:rFonts w:ascii="Times New Roman" w:hAnsi="Times New Roman" w:cs="Times New Roman"/>
        </w:rPr>
        <w:t xml:space="preserve">grodzenie za </w:t>
      </w:r>
      <w:r w:rsidRPr="00BA09CC">
        <w:rPr>
          <w:rFonts w:ascii="Times New Roman" w:hAnsi="Times New Roman" w:cs="Times New Roman"/>
        </w:rPr>
        <w:t>roboty</w:t>
      </w:r>
      <w:r w:rsidR="00A8511D" w:rsidRPr="00BA09CC">
        <w:rPr>
          <w:rFonts w:ascii="Times New Roman" w:hAnsi="Times New Roman" w:cs="Times New Roman"/>
        </w:rPr>
        <w:t xml:space="preserve"> w toku</w:t>
      </w:r>
      <w:r w:rsidRPr="00BA09CC">
        <w:rPr>
          <w:rFonts w:ascii="Times New Roman" w:hAnsi="Times New Roman" w:cs="Times New Roman"/>
        </w:rPr>
        <w:t xml:space="preserve">. </w:t>
      </w:r>
    </w:p>
    <w:p w:rsidR="00641C8B" w:rsidRPr="00BA09CC" w:rsidRDefault="00641C8B"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w:t>
      </w:r>
      <w:r w:rsidR="00FF139A" w:rsidRPr="00BA09CC">
        <w:rPr>
          <w:rFonts w:ascii="Times New Roman" w:hAnsi="Times New Roman" w:cs="Times New Roman"/>
          <w:b/>
          <w:color w:val="auto"/>
        </w:rPr>
        <w:t xml:space="preserve"> 17</w:t>
      </w:r>
    </w:p>
    <w:p w:rsidR="00A67B0C" w:rsidRPr="00BA09CC" w:rsidRDefault="00A67B0C" w:rsidP="00D86B81">
      <w:pPr>
        <w:pStyle w:val="Default"/>
        <w:spacing w:line="276" w:lineRule="auto"/>
        <w:jc w:val="center"/>
        <w:rPr>
          <w:rFonts w:ascii="Times New Roman" w:hAnsi="Times New Roman" w:cs="Times New Roman"/>
          <w:b/>
          <w:color w:val="auto"/>
        </w:rPr>
      </w:pPr>
      <w:r w:rsidRPr="00BA09CC">
        <w:rPr>
          <w:rFonts w:ascii="Times New Roman" w:hAnsi="Times New Roman" w:cs="Times New Roman"/>
          <w:b/>
          <w:color w:val="auto"/>
        </w:rPr>
        <w:t>Kary umowne</w:t>
      </w:r>
    </w:p>
    <w:p w:rsidR="00686F78" w:rsidRPr="00BA09CC" w:rsidRDefault="00641C8B" w:rsidP="00686F78">
      <w:pPr>
        <w:pStyle w:val="CM5"/>
        <w:numPr>
          <w:ilvl w:val="3"/>
          <w:numId w:val="5"/>
        </w:numPr>
        <w:tabs>
          <w:tab w:val="clear" w:pos="1800"/>
        </w:tabs>
        <w:spacing w:line="276" w:lineRule="auto"/>
        <w:ind w:left="357" w:hanging="357"/>
        <w:jc w:val="both"/>
        <w:rPr>
          <w:rFonts w:ascii="Times New Roman" w:hAnsi="Times New Roman" w:cs="Times New Roman"/>
        </w:rPr>
      </w:pPr>
      <w:r w:rsidRPr="00BA09CC">
        <w:rPr>
          <w:rFonts w:ascii="Times New Roman" w:hAnsi="Times New Roman" w:cs="Times New Roman"/>
        </w:rPr>
        <w:t>Wykonawca zapłaci Zamawiającemu kary umowne w następujących przypadkach i</w:t>
      </w:r>
      <w:r w:rsidR="00B16367" w:rsidRPr="00BA09CC">
        <w:rPr>
          <w:rFonts w:ascii="Times New Roman" w:hAnsi="Times New Roman" w:cs="Times New Roman"/>
        </w:rPr>
        <w:t xml:space="preserve"> </w:t>
      </w:r>
      <w:r w:rsidRPr="00BA09CC">
        <w:rPr>
          <w:rFonts w:ascii="Times New Roman" w:hAnsi="Times New Roman" w:cs="Times New Roman"/>
        </w:rPr>
        <w:t xml:space="preserve">wysokości: </w:t>
      </w:r>
    </w:p>
    <w:p w:rsidR="00686F78" w:rsidRPr="00BA09CC" w:rsidRDefault="00B16367"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w:t>
      </w:r>
      <w:r w:rsidR="00D63548" w:rsidRPr="00BA09CC">
        <w:rPr>
          <w:rFonts w:ascii="Times New Roman" w:hAnsi="Times New Roman" w:cs="Times New Roman"/>
        </w:rPr>
        <w:t>a</w:t>
      </w:r>
      <w:r w:rsidRPr="00BA09CC">
        <w:rPr>
          <w:rFonts w:ascii="Times New Roman" w:hAnsi="Times New Roman" w:cs="Times New Roman"/>
        </w:rPr>
        <w:t xml:space="preserve"> </w:t>
      </w:r>
      <w:r w:rsidR="00635AEA" w:rsidRPr="00BA09CC">
        <w:rPr>
          <w:rFonts w:ascii="Times New Roman" w:hAnsi="Times New Roman" w:cs="Times New Roman"/>
        </w:rPr>
        <w:t xml:space="preserve">zwłokę w rozpoczęciu robót </w:t>
      </w:r>
      <w:r w:rsidR="00D63548" w:rsidRPr="00BA09CC">
        <w:rPr>
          <w:rFonts w:ascii="Times New Roman" w:hAnsi="Times New Roman" w:cs="Times New Roman"/>
        </w:rPr>
        <w:t>w wysokości 0,1</w:t>
      </w:r>
      <w:r w:rsidR="00641C8B" w:rsidRPr="00BA09CC">
        <w:rPr>
          <w:rFonts w:ascii="Times New Roman" w:hAnsi="Times New Roman" w:cs="Times New Roman"/>
        </w:rPr>
        <w:t>% wynagrodzenia</w:t>
      </w:r>
      <w:r w:rsidR="001E2D4F" w:rsidRPr="00BA09CC">
        <w:rPr>
          <w:rFonts w:ascii="Times New Roman" w:hAnsi="Times New Roman" w:cs="Times New Roman"/>
        </w:rPr>
        <w:t xml:space="preserve"> brutto</w:t>
      </w:r>
      <w:r w:rsidR="00641C8B" w:rsidRPr="00BA09CC">
        <w:rPr>
          <w:rFonts w:ascii="Times New Roman" w:hAnsi="Times New Roman" w:cs="Times New Roman"/>
        </w:rPr>
        <w:t xml:space="preserve"> określonego w</w:t>
      </w:r>
      <w:r w:rsidR="00D63548" w:rsidRPr="00BA09CC">
        <w:rPr>
          <w:rFonts w:ascii="Times New Roman" w:hAnsi="Times New Roman" w:cs="Times New Roman"/>
        </w:rPr>
        <w:t xml:space="preserve"> §</w:t>
      </w:r>
      <w:r w:rsidR="00635AEA" w:rsidRPr="00BA09CC">
        <w:rPr>
          <w:rFonts w:ascii="Times New Roman" w:hAnsi="Times New Roman" w:cs="Times New Roman"/>
        </w:rPr>
        <w:t>12</w:t>
      </w:r>
      <w:r w:rsidR="00641C8B" w:rsidRPr="00BA09CC">
        <w:rPr>
          <w:rFonts w:ascii="Times New Roman" w:hAnsi="Times New Roman" w:cs="Times New Roman"/>
        </w:rPr>
        <w:t xml:space="preserve"> ust. 1 niniejszej umowy, za każdy dzień przekroczenia terminu określonego </w:t>
      </w:r>
      <w:r w:rsidR="00635AEA" w:rsidRPr="00BA09CC">
        <w:rPr>
          <w:rFonts w:ascii="Times New Roman" w:hAnsi="Times New Roman" w:cs="Times New Roman"/>
        </w:rPr>
        <w:t>w § 10 ust. 3</w:t>
      </w:r>
      <w:r w:rsidR="00641C8B" w:rsidRPr="00BA09CC">
        <w:rPr>
          <w:rFonts w:ascii="Times New Roman" w:hAnsi="Times New Roman" w:cs="Times New Roman"/>
        </w:rPr>
        <w:t xml:space="preserve"> niniejszej umowy, </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zwłokę w terminowym realizowaniu całego prz</w:t>
      </w:r>
      <w:r w:rsidR="00D63548" w:rsidRPr="00BA09CC">
        <w:rPr>
          <w:rFonts w:ascii="Times New Roman" w:hAnsi="Times New Roman" w:cs="Times New Roman"/>
        </w:rPr>
        <w:t>edmiotu umowy w wysokości 0,1</w:t>
      </w:r>
      <w:r w:rsidRPr="00BA09CC">
        <w:rPr>
          <w:rFonts w:ascii="Times New Roman" w:hAnsi="Times New Roman" w:cs="Times New Roman"/>
        </w:rPr>
        <w:t>% wynagrodzenia</w:t>
      </w:r>
      <w:r w:rsidR="001E2D4F" w:rsidRPr="00BA09CC">
        <w:rPr>
          <w:rFonts w:ascii="Times New Roman" w:hAnsi="Times New Roman" w:cs="Times New Roman"/>
        </w:rPr>
        <w:t xml:space="preserve"> brutto</w:t>
      </w:r>
      <w:r w:rsidR="00635AEA" w:rsidRPr="00BA09CC">
        <w:rPr>
          <w:rFonts w:ascii="Times New Roman" w:hAnsi="Times New Roman" w:cs="Times New Roman"/>
        </w:rPr>
        <w:t xml:space="preserve"> określonego w §12</w:t>
      </w:r>
      <w:r w:rsidRPr="00BA09CC">
        <w:rPr>
          <w:rFonts w:ascii="Times New Roman" w:hAnsi="Times New Roman" w:cs="Times New Roman"/>
        </w:rPr>
        <w:t xml:space="preserve"> ust. 1 niniejszej umowy, za każdy dzień przekroc</w:t>
      </w:r>
      <w:r w:rsidR="00635AEA" w:rsidRPr="00BA09CC">
        <w:rPr>
          <w:rFonts w:ascii="Times New Roman" w:hAnsi="Times New Roman" w:cs="Times New Roman"/>
        </w:rPr>
        <w:t>zenia terminu określonego w §10 ust. 1</w:t>
      </w:r>
      <w:r w:rsidRPr="00BA09CC">
        <w:rPr>
          <w:rFonts w:ascii="Times New Roman" w:hAnsi="Times New Roman" w:cs="Times New Roman"/>
        </w:rPr>
        <w:t xml:space="preserve"> niniejszej umowy, </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 xml:space="preserve">za powstanie przerwy w realizacji robót z przyczyn zależnych od Wykonawcy - </w:t>
      </w:r>
      <w:r w:rsidR="00635AEA" w:rsidRPr="00BA09CC">
        <w:rPr>
          <w:rFonts w:ascii="Times New Roman" w:hAnsi="Times New Roman" w:cs="Times New Roman"/>
        </w:rPr>
        <w:t>w wysokości 0,</w:t>
      </w:r>
      <w:r w:rsidR="00D63548" w:rsidRPr="00BA09CC">
        <w:rPr>
          <w:rFonts w:ascii="Times New Roman" w:hAnsi="Times New Roman" w:cs="Times New Roman"/>
        </w:rPr>
        <w:t>1</w:t>
      </w:r>
      <w:r w:rsidRPr="00BA09CC">
        <w:rPr>
          <w:rFonts w:ascii="Times New Roman" w:hAnsi="Times New Roman" w:cs="Times New Roman"/>
        </w:rPr>
        <w:t>% wynagrodzenia</w:t>
      </w:r>
      <w:r w:rsidR="001E2D4F" w:rsidRPr="00BA09CC">
        <w:rPr>
          <w:rFonts w:ascii="Times New Roman" w:hAnsi="Times New Roman" w:cs="Times New Roman"/>
        </w:rPr>
        <w:t xml:space="preserve"> brutto</w:t>
      </w:r>
      <w:r w:rsidR="00635AEA" w:rsidRPr="00BA09CC">
        <w:rPr>
          <w:rFonts w:ascii="Times New Roman" w:hAnsi="Times New Roman" w:cs="Times New Roman"/>
        </w:rPr>
        <w:t xml:space="preserve"> określonego w §12</w:t>
      </w:r>
      <w:r w:rsidRPr="00BA09CC">
        <w:rPr>
          <w:rFonts w:ascii="Times New Roman" w:hAnsi="Times New Roman" w:cs="Times New Roman"/>
        </w:rPr>
        <w:t xml:space="preserve"> ust. 1 niniejszej umowy, za każdy dzień pr</w:t>
      </w:r>
      <w:r w:rsidR="00132A49" w:rsidRPr="00BA09CC">
        <w:rPr>
          <w:rFonts w:ascii="Times New Roman" w:hAnsi="Times New Roman" w:cs="Times New Roman"/>
        </w:rPr>
        <w:t>zerwy potwierdzony przez inspektora nadzoru</w:t>
      </w:r>
      <w:r w:rsidRPr="00BA09CC">
        <w:rPr>
          <w:rFonts w:ascii="Times New Roman" w:hAnsi="Times New Roman" w:cs="Times New Roman"/>
        </w:rPr>
        <w:t xml:space="preserve">, </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zwłokę w przedstawieniu dokumentów ube</w:t>
      </w:r>
      <w:r w:rsidR="00635AEA" w:rsidRPr="00BA09CC">
        <w:rPr>
          <w:rFonts w:ascii="Times New Roman" w:hAnsi="Times New Roman" w:cs="Times New Roman"/>
        </w:rPr>
        <w:t>zpieczeniowych określonych w §8</w:t>
      </w:r>
      <w:r w:rsidRPr="00BA09CC">
        <w:rPr>
          <w:rFonts w:ascii="Times New Roman" w:hAnsi="Times New Roman" w:cs="Times New Roman"/>
        </w:rPr>
        <w:t xml:space="preserve"> ni</w:t>
      </w:r>
      <w:r w:rsidR="00D63548" w:rsidRPr="00BA09CC">
        <w:rPr>
          <w:rFonts w:ascii="Times New Roman" w:hAnsi="Times New Roman" w:cs="Times New Roman"/>
        </w:rPr>
        <w:t>niejszej umowy</w:t>
      </w:r>
      <w:r w:rsidR="00635AEA" w:rsidRPr="00BA09CC">
        <w:rPr>
          <w:rFonts w:ascii="Times New Roman" w:hAnsi="Times New Roman" w:cs="Times New Roman"/>
        </w:rPr>
        <w:t xml:space="preserve"> w wysokości 5</w:t>
      </w:r>
      <w:r w:rsidRPr="00BA09CC">
        <w:rPr>
          <w:rFonts w:ascii="Times New Roman" w:hAnsi="Times New Roman" w:cs="Times New Roman"/>
        </w:rPr>
        <w:t xml:space="preserve">0,00 zł, za każdy dzień zwłoki, </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brak zgłosz</w:t>
      </w:r>
      <w:r w:rsidR="00635AEA" w:rsidRPr="00BA09CC">
        <w:rPr>
          <w:rFonts w:ascii="Times New Roman" w:hAnsi="Times New Roman" w:cs="Times New Roman"/>
        </w:rPr>
        <w:t>enia podwykonawcy w wysokości 3</w:t>
      </w:r>
      <w:r w:rsidRPr="00BA09CC">
        <w:rPr>
          <w:rFonts w:ascii="Times New Roman" w:hAnsi="Times New Roman" w:cs="Times New Roman"/>
        </w:rPr>
        <w:t> 000,00 zł za każdego niezgłoszonego podwykonawcę,</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brak zapłaty wynagrodzenia należnego podwykonawcy lub dalszemu podwykonawcy – w w</w:t>
      </w:r>
      <w:r w:rsidR="00635AEA" w:rsidRPr="00BA09CC">
        <w:rPr>
          <w:rFonts w:ascii="Times New Roman" w:hAnsi="Times New Roman" w:cs="Times New Roman"/>
        </w:rPr>
        <w:t>ysokości 3</w:t>
      </w:r>
      <w:r w:rsidRPr="00BA09CC">
        <w:rPr>
          <w:rFonts w:ascii="Times New Roman" w:hAnsi="Times New Roman" w:cs="Times New Roman"/>
        </w:rPr>
        <w:t> 000,00 zł za każdy przypadek niewypłacenia należnego podwykonawcy lub dalszemu podwykonawcy wymagalnego wynagrodzenia, który zawarł zaakceptowaną przez Zamawiającego umowę o podwykonawstwo,</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każdą nieterminową zapłatę wynagrodzenia należnego podwykonawcy lub dalszem</w:t>
      </w:r>
      <w:r w:rsidR="00D63548" w:rsidRPr="00BA09CC">
        <w:rPr>
          <w:rFonts w:ascii="Times New Roman" w:hAnsi="Times New Roman" w:cs="Times New Roman"/>
        </w:rPr>
        <w:t xml:space="preserve">u podwykonawcy </w:t>
      </w:r>
      <w:r w:rsidR="00635AEA" w:rsidRPr="00BA09CC">
        <w:rPr>
          <w:rFonts w:ascii="Times New Roman" w:hAnsi="Times New Roman" w:cs="Times New Roman"/>
        </w:rPr>
        <w:t>w wysokości 1</w:t>
      </w:r>
      <w:r w:rsidRPr="00BA09CC">
        <w:rPr>
          <w:rFonts w:ascii="Times New Roman" w:hAnsi="Times New Roman" w:cs="Times New Roman"/>
        </w:rPr>
        <w:t>00,00 zł za każdy dzień opóźnienia, liczony od następnego dnia po dniu wyznaczonym na zapłatę,</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nieprzedłożenie do zaakceptowania projektu umowy o podwykonawstwo lub dalsze podwykonawstwo lub projek</w:t>
      </w:r>
      <w:r w:rsidR="00D63548" w:rsidRPr="00BA09CC">
        <w:rPr>
          <w:rFonts w:ascii="Times New Roman" w:hAnsi="Times New Roman" w:cs="Times New Roman"/>
        </w:rPr>
        <w:t xml:space="preserve">tu jej zmian </w:t>
      </w:r>
      <w:r w:rsidR="001A5205" w:rsidRPr="00BA09CC">
        <w:rPr>
          <w:rFonts w:ascii="Times New Roman" w:hAnsi="Times New Roman" w:cs="Times New Roman"/>
        </w:rPr>
        <w:t>w wysokości 1</w:t>
      </w:r>
      <w:r w:rsidRPr="00BA09CC">
        <w:rPr>
          <w:rFonts w:ascii="Times New Roman" w:hAnsi="Times New Roman" w:cs="Times New Roman"/>
        </w:rPr>
        <w:t> 000,00 zł za każdy przypadek,</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za nieprzedłożenie poświadczonej umowy o podwykonawstwo lub dalsz</w:t>
      </w:r>
      <w:r w:rsidR="00D63548" w:rsidRPr="00BA09CC">
        <w:rPr>
          <w:rFonts w:ascii="Times New Roman" w:hAnsi="Times New Roman" w:cs="Times New Roman"/>
        </w:rPr>
        <w:t xml:space="preserve">e podwykonawstwo </w:t>
      </w:r>
      <w:r w:rsidR="001A5205" w:rsidRPr="00BA09CC">
        <w:rPr>
          <w:rFonts w:ascii="Times New Roman" w:hAnsi="Times New Roman" w:cs="Times New Roman"/>
        </w:rPr>
        <w:t>w wysokości 1</w:t>
      </w:r>
      <w:r w:rsidRPr="00BA09CC">
        <w:rPr>
          <w:rFonts w:ascii="Times New Roman" w:hAnsi="Times New Roman" w:cs="Times New Roman"/>
        </w:rPr>
        <w:t> 000,00 zł za każdy przypadek,</w:t>
      </w:r>
    </w:p>
    <w:p w:rsidR="00101275" w:rsidRPr="00101275" w:rsidRDefault="00101275" w:rsidP="00101275">
      <w:pPr>
        <w:pStyle w:val="CM5"/>
        <w:numPr>
          <w:ilvl w:val="0"/>
          <w:numId w:val="46"/>
        </w:numPr>
        <w:spacing w:line="276" w:lineRule="auto"/>
        <w:jc w:val="both"/>
        <w:rPr>
          <w:rFonts w:ascii="Times New Roman" w:hAnsi="Times New Roman" w:cs="Times New Roman"/>
        </w:rPr>
      </w:pPr>
      <w:r w:rsidRPr="00101275">
        <w:rPr>
          <w:rFonts w:ascii="Times New Roman" w:hAnsi="Times New Roman" w:cs="Times New Roman"/>
        </w:rPr>
        <w:t xml:space="preserve">za brak zmiany umowy o podwykonawstwo w zakresie terminu zapłaty wynagrodzenia, </w:t>
      </w:r>
      <w:r w:rsidRPr="00101275">
        <w:rPr>
          <w:rFonts w:ascii="Times New Roman" w:hAnsi="Times New Roman" w:cs="Times New Roman"/>
        </w:rPr>
        <w:br/>
        <w:t xml:space="preserve">na podstawie art. 143b ust. 9 i 10 </w:t>
      </w:r>
      <w:r w:rsidRPr="00101275">
        <w:rPr>
          <w:rFonts w:eastAsia="Calibri"/>
          <w:lang w:eastAsia="en-US"/>
        </w:rPr>
        <w:t>ustawy z dnia 29 stycznia 2004 r. Prawo zamówień publicznych</w:t>
      </w:r>
      <w:r w:rsidRPr="00101275">
        <w:rPr>
          <w:rFonts w:ascii="Times New Roman" w:hAnsi="Times New Roman" w:cs="Times New Roman"/>
        </w:rPr>
        <w:t>, w wysokości 2.000,00 zł, za każdy przypadek,</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bCs/>
        </w:rPr>
        <w:t xml:space="preserve">za wprowadzenie podwykonawcy lub dalszego podwykonawcy na teren robót przed przedstawieniem Zamawiającemu umowy z podwykonawcą lub dalszym podwykonawca </w:t>
      </w:r>
      <w:r w:rsidR="00D63548" w:rsidRPr="00BA09CC">
        <w:rPr>
          <w:rFonts w:ascii="Times New Roman" w:hAnsi="Times New Roman" w:cs="Times New Roman"/>
          <w:bCs/>
        </w:rPr>
        <w:t xml:space="preserve">lub jej projektu </w:t>
      </w:r>
      <w:r w:rsidR="001A5205" w:rsidRPr="00BA09CC">
        <w:rPr>
          <w:rFonts w:ascii="Times New Roman" w:hAnsi="Times New Roman" w:cs="Times New Roman"/>
          <w:bCs/>
        </w:rPr>
        <w:t>w wysokości 2</w:t>
      </w:r>
      <w:r w:rsidRPr="00BA09CC">
        <w:rPr>
          <w:rFonts w:ascii="Times New Roman" w:hAnsi="Times New Roman" w:cs="Times New Roman"/>
          <w:bCs/>
        </w:rPr>
        <w:t xml:space="preserve"> 000,00 zł za każdy taki przypadek, z wyjątkiem sytuacji kiedy wprowadzenie podwykonawcy lub dalszego podwykonawcy spowodowane było koniecznością natychmiastowego działania w celu zapobieżenia katastrofie lub w celu uniknięcia strat,</w:t>
      </w:r>
    </w:p>
    <w:p w:rsidR="00686F78" w:rsidRPr="00BA09CC" w:rsidRDefault="00D63548"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 xml:space="preserve">za niespełnienie obowiązku zatrudnienia pracowników na podstawie umowy o pracę, o którym mowa w §5 w wysokości 1% wynagrodzenia brutto określonego w § 12 ust. 1 za </w:t>
      </w:r>
      <w:r w:rsidRPr="00BA09CC">
        <w:rPr>
          <w:rFonts w:ascii="Times New Roman" w:hAnsi="Times New Roman" w:cs="Times New Roman"/>
        </w:rPr>
        <w:lastRenderedPageBreak/>
        <w:t xml:space="preserve">każdy taki przypadek, </w:t>
      </w:r>
    </w:p>
    <w:p w:rsidR="00686F78" w:rsidRPr="00B44640"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 xml:space="preserve">za zwłokę w usunięciu wad stwierdzonych </w:t>
      </w:r>
      <w:r w:rsidR="00D63548" w:rsidRPr="00BA09CC">
        <w:rPr>
          <w:rFonts w:ascii="Times New Roman" w:hAnsi="Times New Roman" w:cs="Times New Roman"/>
        </w:rPr>
        <w:t xml:space="preserve">przy odbiorze - w wysokości </w:t>
      </w:r>
      <w:r w:rsidR="000723A9">
        <w:rPr>
          <w:rFonts w:ascii="Times New Roman" w:hAnsi="Times New Roman" w:cs="Times New Roman"/>
        </w:rPr>
        <w:t>0,1</w:t>
      </w:r>
      <w:r w:rsidRPr="00B44640">
        <w:rPr>
          <w:rFonts w:ascii="Times New Roman" w:hAnsi="Times New Roman" w:cs="Times New Roman"/>
        </w:rPr>
        <w:t xml:space="preserve">% wynagrodzenia </w:t>
      </w:r>
      <w:r w:rsidR="001E2D4F" w:rsidRPr="00B44640">
        <w:rPr>
          <w:rFonts w:ascii="Times New Roman" w:hAnsi="Times New Roman" w:cs="Times New Roman"/>
        </w:rPr>
        <w:t xml:space="preserve">brutto </w:t>
      </w:r>
      <w:r w:rsidR="001A5205" w:rsidRPr="00B44640">
        <w:rPr>
          <w:rFonts w:ascii="Times New Roman" w:hAnsi="Times New Roman" w:cs="Times New Roman"/>
        </w:rPr>
        <w:t>określonego w § 12</w:t>
      </w:r>
      <w:r w:rsidRPr="00B44640">
        <w:rPr>
          <w:rFonts w:ascii="Times New Roman" w:hAnsi="Times New Roman" w:cs="Times New Roman"/>
        </w:rPr>
        <w:t xml:space="preserve"> ust. 1 niniejszej umowy, za każdy dzień zwłoki, </w:t>
      </w:r>
    </w:p>
    <w:p w:rsidR="00686F78" w:rsidRPr="00BA09CC" w:rsidRDefault="00641C8B" w:rsidP="00686F78">
      <w:pPr>
        <w:pStyle w:val="CM5"/>
        <w:numPr>
          <w:ilvl w:val="0"/>
          <w:numId w:val="46"/>
        </w:numPr>
        <w:spacing w:line="276" w:lineRule="auto"/>
        <w:jc w:val="both"/>
        <w:rPr>
          <w:rFonts w:ascii="Times New Roman" w:hAnsi="Times New Roman" w:cs="Times New Roman"/>
        </w:rPr>
      </w:pPr>
      <w:r w:rsidRPr="00B44640">
        <w:rPr>
          <w:rFonts w:ascii="Times New Roman" w:hAnsi="Times New Roman" w:cs="Times New Roman"/>
        </w:rPr>
        <w:t>za zwłokę w usunięciu wad ujawnionych w okresie gwara</w:t>
      </w:r>
      <w:r w:rsidR="000723A9">
        <w:rPr>
          <w:rFonts w:ascii="Times New Roman" w:hAnsi="Times New Roman" w:cs="Times New Roman"/>
        </w:rPr>
        <w:t xml:space="preserve">ncji i rękojmi </w:t>
      </w:r>
      <w:r w:rsidR="000723A9">
        <w:rPr>
          <w:rFonts w:ascii="Times New Roman" w:hAnsi="Times New Roman" w:cs="Times New Roman"/>
        </w:rPr>
        <w:softHyphen/>
        <w:t>w wysokości 0,1</w:t>
      </w:r>
      <w:r w:rsidRPr="00B44640">
        <w:rPr>
          <w:rFonts w:ascii="Times New Roman" w:hAnsi="Times New Roman" w:cs="Times New Roman"/>
        </w:rPr>
        <w:t>%</w:t>
      </w:r>
      <w:r w:rsidRPr="00BA09CC">
        <w:rPr>
          <w:rFonts w:ascii="Times New Roman" w:hAnsi="Times New Roman" w:cs="Times New Roman"/>
        </w:rPr>
        <w:t xml:space="preserve"> </w:t>
      </w:r>
      <w:r w:rsidR="001A5205" w:rsidRPr="00BA09CC">
        <w:rPr>
          <w:rFonts w:ascii="Times New Roman" w:hAnsi="Times New Roman" w:cs="Times New Roman"/>
        </w:rPr>
        <w:t xml:space="preserve">wynagrodzenia brutto </w:t>
      </w:r>
      <w:r w:rsidR="00D63548" w:rsidRPr="00BA09CC">
        <w:rPr>
          <w:rFonts w:ascii="Times New Roman" w:hAnsi="Times New Roman" w:cs="Times New Roman"/>
        </w:rPr>
        <w:t>określonego w §</w:t>
      </w:r>
      <w:r w:rsidR="001A5205" w:rsidRPr="00BA09CC">
        <w:rPr>
          <w:rFonts w:ascii="Times New Roman" w:hAnsi="Times New Roman" w:cs="Times New Roman"/>
        </w:rPr>
        <w:t>12 ust. 1 niniejszej umowy, za każdy dzień zwłoki</w:t>
      </w:r>
    </w:p>
    <w:p w:rsidR="00641C8B" w:rsidRPr="00BA09CC" w:rsidRDefault="00641C8B" w:rsidP="00686F78">
      <w:pPr>
        <w:pStyle w:val="CM5"/>
        <w:numPr>
          <w:ilvl w:val="0"/>
          <w:numId w:val="46"/>
        </w:numPr>
        <w:spacing w:line="276" w:lineRule="auto"/>
        <w:jc w:val="both"/>
        <w:rPr>
          <w:rFonts w:ascii="Times New Roman" w:hAnsi="Times New Roman" w:cs="Times New Roman"/>
        </w:rPr>
      </w:pPr>
      <w:r w:rsidRPr="00BA09CC">
        <w:rPr>
          <w:rFonts w:ascii="Times New Roman" w:hAnsi="Times New Roman" w:cs="Times New Roman"/>
        </w:rPr>
        <w:t xml:space="preserve">za odstąpienie od umowy przez Zamawiającego z przyczyn </w:t>
      </w:r>
      <w:r w:rsidR="00D63548" w:rsidRPr="00BA09CC">
        <w:rPr>
          <w:rFonts w:ascii="Times New Roman" w:hAnsi="Times New Roman" w:cs="Times New Roman"/>
        </w:rPr>
        <w:t xml:space="preserve">leżących po stronie Wykonawcy </w:t>
      </w:r>
      <w:r w:rsidRPr="00BA09CC">
        <w:rPr>
          <w:rFonts w:ascii="Times New Roman" w:hAnsi="Times New Roman" w:cs="Times New Roman"/>
        </w:rPr>
        <w:t xml:space="preserve">w wysokości 20 % wynagrodzenia </w:t>
      </w:r>
      <w:r w:rsidR="001E2D4F" w:rsidRPr="00BA09CC">
        <w:rPr>
          <w:rFonts w:ascii="Times New Roman" w:hAnsi="Times New Roman" w:cs="Times New Roman"/>
        </w:rPr>
        <w:t xml:space="preserve">brutto </w:t>
      </w:r>
      <w:r w:rsidRPr="00BA09CC">
        <w:rPr>
          <w:rFonts w:ascii="Times New Roman" w:hAnsi="Times New Roman" w:cs="Times New Roman"/>
        </w:rPr>
        <w:t>określonego w § 1</w:t>
      </w:r>
      <w:r w:rsidR="001A5205" w:rsidRPr="00BA09CC">
        <w:rPr>
          <w:rFonts w:ascii="Times New Roman" w:hAnsi="Times New Roman" w:cs="Times New Roman"/>
        </w:rPr>
        <w:t>2</w:t>
      </w:r>
      <w:r w:rsidRPr="00BA09CC">
        <w:rPr>
          <w:rFonts w:ascii="Times New Roman" w:hAnsi="Times New Roman" w:cs="Times New Roman"/>
        </w:rPr>
        <w:t xml:space="preserve"> ust. 1 niniejszej umowy.</w:t>
      </w:r>
    </w:p>
    <w:p w:rsidR="00300A62" w:rsidRPr="00BA09CC" w:rsidRDefault="00300A62" w:rsidP="00300A62">
      <w:pPr>
        <w:pStyle w:val="Default"/>
        <w:numPr>
          <w:ilvl w:val="3"/>
          <w:numId w:val="5"/>
        </w:numPr>
        <w:tabs>
          <w:tab w:val="clear" w:pos="1800"/>
        </w:tabs>
        <w:spacing w:line="276" w:lineRule="auto"/>
        <w:ind w:left="357" w:hanging="357"/>
        <w:jc w:val="both"/>
        <w:rPr>
          <w:rFonts w:ascii="Times New Roman" w:hAnsi="Times New Roman" w:cs="Times New Roman"/>
          <w:color w:val="auto"/>
        </w:rPr>
      </w:pPr>
      <w:r w:rsidRPr="00BA09CC">
        <w:rPr>
          <w:rFonts w:ascii="Times New Roman" w:hAnsi="Times New Roman" w:cs="Times New Roman"/>
          <w:color w:val="auto"/>
        </w:rPr>
        <w:t>Kary należne Zamawiającemu zostaną potrącone z wynagrodzenia należnego Wykonawcy, bez konieczności uprzedniego wzywania do zapłaty.</w:t>
      </w:r>
    </w:p>
    <w:p w:rsidR="00641C8B" w:rsidRPr="00BA09CC" w:rsidRDefault="00641C8B" w:rsidP="0042108F">
      <w:pPr>
        <w:pStyle w:val="Default"/>
        <w:numPr>
          <w:ilvl w:val="3"/>
          <w:numId w:val="5"/>
        </w:numPr>
        <w:tabs>
          <w:tab w:val="clear" w:pos="1800"/>
          <w:tab w:val="num" w:pos="426"/>
        </w:tabs>
        <w:spacing w:line="276" w:lineRule="auto"/>
        <w:ind w:left="284" w:hanging="284"/>
        <w:jc w:val="both"/>
        <w:rPr>
          <w:rFonts w:ascii="Times New Roman" w:hAnsi="Times New Roman" w:cs="Times New Roman"/>
          <w:color w:val="auto"/>
        </w:rPr>
      </w:pPr>
      <w:r w:rsidRPr="00BA09CC">
        <w:rPr>
          <w:rFonts w:ascii="Times New Roman" w:hAnsi="Times New Roman" w:cs="Times New Roman"/>
          <w:color w:val="auto"/>
        </w:rPr>
        <w:t xml:space="preserve">Strony mają prawo do dochodzenia na zasadach ogólnych odszkodowania przewyższającego kary umowne (kara umowna </w:t>
      </w:r>
      <w:proofErr w:type="spellStart"/>
      <w:r w:rsidRPr="00BA09CC">
        <w:rPr>
          <w:rFonts w:ascii="Times New Roman" w:hAnsi="Times New Roman" w:cs="Times New Roman"/>
          <w:color w:val="auto"/>
        </w:rPr>
        <w:t>zaliczalna</w:t>
      </w:r>
      <w:proofErr w:type="spellEnd"/>
      <w:r w:rsidRPr="00BA09CC">
        <w:rPr>
          <w:rFonts w:ascii="Times New Roman" w:hAnsi="Times New Roman" w:cs="Times New Roman"/>
          <w:color w:val="auto"/>
        </w:rPr>
        <w:t xml:space="preserve">). </w:t>
      </w:r>
    </w:p>
    <w:p w:rsidR="00641C8B" w:rsidRPr="00BA09CC" w:rsidRDefault="00FF139A" w:rsidP="00A67B0C">
      <w:pPr>
        <w:pStyle w:val="CM3"/>
        <w:spacing w:line="276" w:lineRule="auto"/>
        <w:jc w:val="center"/>
        <w:rPr>
          <w:rFonts w:ascii="Times New Roman" w:hAnsi="Times New Roman" w:cs="Times New Roman"/>
          <w:b/>
        </w:rPr>
      </w:pPr>
      <w:r w:rsidRPr="00BA09CC">
        <w:rPr>
          <w:rFonts w:ascii="Times New Roman" w:hAnsi="Times New Roman" w:cs="Times New Roman"/>
          <w:b/>
        </w:rPr>
        <w:t>§ 18</w:t>
      </w:r>
    </w:p>
    <w:p w:rsidR="00A67B0C" w:rsidRPr="00BA09CC" w:rsidRDefault="00A67B0C" w:rsidP="00A67B0C">
      <w:pPr>
        <w:pStyle w:val="Default"/>
        <w:jc w:val="center"/>
        <w:rPr>
          <w:rFonts w:ascii="Times New Roman" w:hAnsi="Times New Roman" w:cs="Times New Roman"/>
          <w:b/>
          <w:color w:val="auto"/>
        </w:rPr>
      </w:pPr>
      <w:r w:rsidRPr="00BA09CC">
        <w:rPr>
          <w:rFonts w:ascii="Times New Roman" w:hAnsi="Times New Roman" w:cs="Times New Roman"/>
          <w:b/>
          <w:color w:val="auto"/>
        </w:rPr>
        <w:t>Zmiany umowy</w:t>
      </w:r>
    </w:p>
    <w:p w:rsidR="00AF0248" w:rsidRPr="00BA09CC" w:rsidRDefault="00641C8B" w:rsidP="0042108F">
      <w:pPr>
        <w:numPr>
          <w:ilvl w:val="0"/>
          <w:numId w:val="3"/>
        </w:numPr>
        <w:autoSpaceDE w:val="0"/>
        <w:autoSpaceDN w:val="0"/>
        <w:adjustRightInd w:val="0"/>
        <w:spacing w:line="276" w:lineRule="auto"/>
        <w:jc w:val="both"/>
      </w:pPr>
      <w:bookmarkStart w:id="2" w:name="OLE_LINK1"/>
      <w:bookmarkStart w:id="3" w:name="OLE_LINK2"/>
      <w:r w:rsidRPr="00BA09CC">
        <w:t>Wszelkie zmiany niniejszej umowy wymagają formy pisemnej w postaci</w:t>
      </w:r>
      <w:r w:rsidR="00704C50" w:rsidRPr="00BA09CC">
        <w:t xml:space="preserve"> aneksu pod rygorem nieważności.</w:t>
      </w:r>
    </w:p>
    <w:p w:rsidR="00641C8B" w:rsidRPr="00BA09CC" w:rsidRDefault="00641C8B" w:rsidP="0042108F">
      <w:pPr>
        <w:numPr>
          <w:ilvl w:val="0"/>
          <w:numId w:val="3"/>
        </w:numPr>
        <w:autoSpaceDE w:val="0"/>
        <w:autoSpaceDN w:val="0"/>
        <w:adjustRightInd w:val="0"/>
        <w:spacing w:line="276" w:lineRule="auto"/>
        <w:jc w:val="both"/>
      </w:pPr>
      <w:r w:rsidRPr="00BA09CC">
        <w:t xml:space="preserve">Zamawiający dopuszcza możliwość wprowadzenia zmian w niniejszej umowie, które będą mogły być dokonane z </w:t>
      </w:r>
      <w:r w:rsidR="00FF139A" w:rsidRPr="00BA09CC">
        <w:t>powodu zaistnienia okoliczności</w:t>
      </w:r>
      <w:r w:rsidRPr="00BA09CC">
        <w:t xml:space="preserve"> niemożliwych do przewidzenia w chwili jej zawarcia lub w przypadku wystąpienia którejkolwiek z następujących sytuacji powodujących konieczność:</w:t>
      </w:r>
    </w:p>
    <w:p w:rsidR="00641C8B" w:rsidRPr="00BA09CC" w:rsidRDefault="00641C8B" w:rsidP="0042108F">
      <w:pPr>
        <w:numPr>
          <w:ilvl w:val="1"/>
          <w:numId w:val="3"/>
        </w:numPr>
        <w:tabs>
          <w:tab w:val="clear" w:pos="357"/>
        </w:tabs>
        <w:autoSpaceDE w:val="0"/>
        <w:autoSpaceDN w:val="0"/>
        <w:adjustRightInd w:val="0"/>
        <w:spacing w:line="276" w:lineRule="auto"/>
        <w:ind w:left="714" w:hanging="357"/>
        <w:jc w:val="both"/>
      </w:pPr>
      <w:r w:rsidRPr="00BA09CC">
        <w:t>zmiany terminu realizacji umowy wywołaną:</w:t>
      </w:r>
    </w:p>
    <w:p w:rsidR="00641C8B" w:rsidRPr="00BA09CC" w:rsidRDefault="00641C8B" w:rsidP="0042108F">
      <w:pPr>
        <w:numPr>
          <w:ilvl w:val="2"/>
          <w:numId w:val="3"/>
        </w:numPr>
        <w:tabs>
          <w:tab w:val="clear" w:pos="2010"/>
        </w:tabs>
        <w:autoSpaceDE w:val="0"/>
        <w:autoSpaceDN w:val="0"/>
        <w:adjustRightInd w:val="0"/>
        <w:spacing w:line="276" w:lineRule="auto"/>
        <w:ind w:left="1066" w:hanging="357"/>
        <w:jc w:val="both"/>
      </w:pPr>
      <w:r w:rsidRPr="00BA09CC">
        <w:t>wstrzymaniem realizacji przez Nadzór Budowlany,</w:t>
      </w:r>
    </w:p>
    <w:p w:rsidR="00E60E99" w:rsidRPr="00BA09CC" w:rsidRDefault="00E60E99" w:rsidP="0042108F">
      <w:pPr>
        <w:numPr>
          <w:ilvl w:val="2"/>
          <w:numId w:val="3"/>
        </w:numPr>
        <w:tabs>
          <w:tab w:val="clear" w:pos="2010"/>
        </w:tabs>
        <w:autoSpaceDE w:val="0"/>
        <w:autoSpaceDN w:val="0"/>
        <w:adjustRightInd w:val="0"/>
        <w:spacing w:line="276" w:lineRule="auto"/>
        <w:ind w:left="1066" w:hanging="357"/>
        <w:jc w:val="both"/>
      </w:pPr>
      <w:r w:rsidRPr="00BA09CC">
        <w:t>wstrzymaniem realizacji przez Wojewódzkiego Konserwatora Zabytków,</w:t>
      </w:r>
    </w:p>
    <w:p w:rsidR="00641C8B" w:rsidRPr="00BA09CC" w:rsidRDefault="00641C8B" w:rsidP="0042108F">
      <w:pPr>
        <w:numPr>
          <w:ilvl w:val="2"/>
          <w:numId w:val="3"/>
        </w:numPr>
        <w:tabs>
          <w:tab w:val="clear" w:pos="2010"/>
        </w:tabs>
        <w:autoSpaceDE w:val="0"/>
        <w:autoSpaceDN w:val="0"/>
        <w:adjustRightInd w:val="0"/>
        <w:spacing w:line="276" w:lineRule="auto"/>
        <w:ind w:left="1066" w:hanging="357"/>
        <w:jc w:val="both"/>
      </w:pPr>
      <w:r w:rsidRPr="00BA09CC">
        <w:t>przerwami w realizacji robót pr</w:t>
      </w:r>
      <w:r w:rsidR="00C34F4B" w:rsidRPr="00BA09CC">
        <w:t>zez Zamawiającego - niezależnymi</w:t>
      </w:r>
      <w:r w:rsidRPr="00BA09CC">
        <w:t xml:space="preserve"> od Wykonawcy,</w:t>
      </w:r>
    </w:p>
    <w:p w:rsidR="00641C8B" w:rsidRPr="00BA09CC" w:rsidRDefault="00641C8B" w:rsidP="0042108F">
      <w:pPr>
        <w:numPr>
          <w:ilvl w:val="2"/>
          <w:numId w:val="3"/>
        </w:numPr>
        <w:tabs>
          <w:tab w:val="clear" w:pos="2010"/>
          <w:tab w:val="num" w:pos="900"/>
        </w:tabs>
        <w:autoSpaceDE w:val="0"/>
        <w:autoSpaceDN w:val="0"/>
        <w:adjustRightInd w:val="0"/>
        <w:spacing w:line="276" w:lineRule="auto"/>
        <w:ind w:left="1066" w:hanging="357"/>
        <w:jc w:val="both"/>
      </w:pPr>
      <w:r w:rsidRPr="00BA09CC">
        <w:t>przerwami w realizacji robót spowodowanymi czynnikami</w:t>
      </w:r>
      <w:r w:rsidR="00C34F4B" w:rsidRPr="00BA09CC">
        <w:t xml:space="preserve"> atmosferycznymi odnotowanymi w</w:t>
      </w:r>
      <w:r w:rsidR="00B16367" w:rsidRPr="00BA09CC">
        <w:t xml:space="preserve"> </w:t>
      </w:r>
      <w:r w:rsidRPr="00BA09CC">
        <w:t xml:space="preserve">dzienniku </w:t>
      </w:r>
      <w:r w:rsidR="00BA7209" w:rsidRPr="00BA09CC">
        <w:t>budowy</w:t>
      </w:r>
      <w:r w:rsidR="00E05FA3" w:rsidRPr="00BA09CC">
        <w:t>, przy czym Wykonawca nie może powoływać się na czynniki</w:t>
      </w:r>
      <w:r w:rsidR="006A5480" w:rsidRPr="00BA09CC">
        <w:t xml:space="preserve"> atmosferyczne charakterystyczne</w:t>
      </w:r>
      <w:r w:rsidR="00017FB9" w:rsidRPr="00BA09CC">
        <w:t xml:space="preserve"> dla danej pory roku</w:t>
      </w:r>
      <w:r w:rsidR="00475A91" w:rsidRPr="00BA09CC">
        <w:t>.</w:t>
      </w:r>
    </w:p>
    <w:p w:rsidR="00C34F4B" w:rsidRPr="00BA09CC" w:rsidRDefault="00C34F4B" w:rsidP="0042108F">
      <w:pPr>
        <w:numPr>
          <w:ilvl w:val="2"/>
          <w:numId w:val="3"/>
        </w:numPr>
        <w:tabs>
          <w:tab w:val="clear" w:pos="2010"/>
          <w:tab w:val="num" w:pos="900"/>
        </w:tabs>
        <w:autoSpaceDE w:val="0"/>
        <w:autoSpaceDN w:val="0"/>
        <w:adjustRightInd w:val="0"/>
        <w:spacing w:line="276" w:lineRule="auto"/>
        <w:ind w:left="1066" w:hanging="357"/>
        <w:jc w:val="both"/>
      </w:pPr>
      <w:r w:rsidRPr="00BA09CC">
        <w:t>nieprzewidzianymi czynnikami i zdarzeniami losowymi uniemożliwiającymi realizację przedmiotu umowy – niezależnymi od woli stron</w:t>
      </w:r>
      <w:r w:rsidR="00132A49" w:rsidRPr="00BA09CC">
        <w:t>,</w:t>
      </w:r>
    </w:p>
    <w:p w:rsidR="00A5627B" w:rsidRPr="00BA09CC" w:rsidRDefault="00A5627B" w:rsidP="0042108F">
      <w:pPr>
        <w:numPr>
          <w:ilvl w:val="1"/>
          <w:numId w:val="3"/>
        </w:numPr>
        <w:autoSpaceDE w:val="0"/>
        <w:autoSpaceDN w:val="0"/>
        <w:adjustRightInd w:val="0"/>
        <w:spacing w:line="276" w:lineRule="auto"/>
        <w:jc w:val="both"/>
      </w:pPr>
      <w:r w:rsidRPr="00BA09CC">
        <w:t>zmiany zakresu/sposobu realizacji przedmiotu zamówienia, jeżeli zmiany te są korzystne dla Zamawiającego lub nie dało się ich przewidzieć w chwili zawarcia umowy, a w szczególności w sytuacji pojawienia się na rynku nowych rozwiązań technologicznych i materiałowych,</w:t>
      </w:r>
    </w:p>
    <w:p w:rsidR="0068303D" w:rsidRPr="00BA09CC" w:rsidRDefault="0068303D" w:rsidP="0042108F">
      <w:pPr>
        <w:numPr>
          <w:ilvl w:val="1"/>
          <w:numId w:val="3"/>
        </w:numPr>
        <w:autoSpaceDE w:val="0"/>
        <w:autoSpaceDN w:val="0"/>
        <w:adjustRightInd w:val="0"/>
        <w:spacing w:line="276" w:lineRule="auto"/>
        <w:jc w:val="both"/>
      </w:pPr>
      <w:r w:rsidRPr="00BA09CC">
        <w:t>zmiany formy wniesionego zabezpieczenia należytego wykonania umowy,</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t>zmiany wynagrodzenia ryczałtowego związanego z ograniczeniem zakresu robót,</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t>zmiany kierownika</w:t>
      </w:r>
      <w:r w:rsidR="00B16367" w:rsidRPr="00BA09CC">
        <w:t xml:space="preserve"> </w:t>
      </w:r>
      <w:r w:rsidR="00270E8B" w:rsidRPr="00BA09CC">
        <w:t>robót</w:t>
      </w:r>
      <w:r w:rsidR="000B5830" w:rsidRPr="00BA09CC">
        <w:t xml:space="preserve">  i osoby sprawującej nadzór</w:t>
      </w:r>
      <w:r w:rsidRPr="00BA09CC">
        <w:t>,</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t>zmiany danych identyfikacyjnych Wykonawcy (adres siedziby, Regon, NIP, rachunek bankowy),</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t>zmiany podwykonawcy – w przypadku zaistnienia uzasadnionej potrzeby,</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rsidR="00641C8B" w:rsidRPr="00BA09CC" w:rsidRDefault="00641C8B" w:rsidP="0042108F">
      <w:pPr>
        <w:numPr>
          <w:ilvl w:val="1"/>
          <w:numId w:val="3"/>
        </w:numPr>
        <w:autoSpaceDE w:val="0"/>
        <w:autoSpaceDN w:val="0"/>
        <w:adjustRightInd w:val="0"/>
        <w:spacing w:line="276" w:lineRule="auto"/>
        <w:ind w:left="714" w:hanging="357"/>
        <w:jc w:val="both"/>
      </w:pPr>
      <w:r w:rsidRPr="00BA09CC">
        <w:lastRenderedPageBreak/>
        <w:t>gdy zajdzie konieczność zmiany podwykonawców robót, którym Wykonawca powierzył wykonanie zamówienia, w przypadku wystąpienia o zmianę na wniosek Zamawiającego lub Wykonawcy po uzyskaniu zgody Zamawiającego</w:t>
      </w:r>
      <w:bookmarkEnd w:id="2"/>
      <w:bookmarkEnd w:id="3"/>
      <w:r w:rsidRPr="00BA09CC">
        <w:t>.</w:t>
      </w:r>
    </w:p>
    <w:p w:rsidR="00C34F4B" w:rsidRPr="00BA09CC" w:rsidRDefault="00C34F4B" w:rsidP="0042108F">
      <w:pPr>
        <w:numPr>
          <w:ilvl w:val="1"/>
          <w:numId w:val="3"/>
        </w:numPr>
        <w:autoSpaceDE w:val="0"/>
        <w:autoSpaceDN w:val="0"/>
        <w:adjustRightInd w:val="0"/>
        <w:spacing w:line="276" w:lineRule="auto"/>
        <w:jc w:val="both"/>
      </w:pPr>
      <w:r w:rsidRPr="00BA09CC">
        <w:t>w przypadku gdy realizacja części lub całości przedmiotu niniejszej umowy stanie się niekorzystna dla interesu Zamawiającego, czego Zamawiający nie mógł przewidzieć na etapie postępowania o udzielenie zamówienia i w dniu zawarcia niniejszej umowy,</w:t>
      </w:r>
    </w:p>
    <w:p w:rsidR="00C34F4B" w:rsidRPr="00BA09CC" w:rsidRDefault="00C34F4B" w:rsidP="0042108F">
      <w:pPr>
        <w:numPr>
          <w:ilvl w:val="1"/>
          <w:numId w:val="3"/>
        </w:numPr>
        <w:autoSpaceDE w:val="0"/>
        <w:autoSpaceDN w:val="0"/>
        <w:adjustRightInd w:val="0"/>
        <w:spacing w:line="276" w:lineRule="auto"/>
        <w:ind w:left="714" w:hanging="357"/>
        <w:jc w:val="both"/>
      </w:pPr>
      <w:r w:rsidRPr="00BA09CC">
        <w:t xml:space="preserve">zmiany przepisów prawa mających wpływ na warunki realizacji </w:t>
      </w:r>
      <w:r w:rsidR="00D230ED" w:rsidRPr="00BA09CC">
        <w:t xml:space="preserve">przedmiotu </w:t>
      </w:r>
      <w:r w:rsidRPr="00BA09CC">
        <w:t>umowy</w:t>
      </w:r>
      <w:r w:rsidR="00E05FA3" w:rsidRPr="00BA09CC">
        <w:t xml:space="preserve"> w tym zmiany stawki podatku VAT</w:t>
      </w:r>
      <w:r w:rsidR="0061766D" w:rsidRPr="00BA09CC">
        <w:t>.</w:t>
      </w:r>
    </w:p>
    <w:p w:rsidR="00017FB9" w:rsidRPr="00BA09CC" w:rsidRDefault="00704C50" w:rsidP="0042108F">
      <w:pPr>
        <w:numPr>
          <w:ilvl w:val="0"/>
          <w:numId w:val="3"/>
        </w:numPr>
        <w:autoSpaceDE w:val="0"/>
        <w:autoSpaceDN w:val="0"/>
        <w:adjustRightInd w:val="0"/>
        <w:spacing w:line="276" w:lineRule="auto"/>
        <w:jc w:val="both"/>
      </w:pPr>
      <w:r w:rsidRPr="00BA09CC">
        <w:t>Poza zmianami przewidzianymi w ust.</w:t>
      </w:r>
      <w:r w:rsidR="00B16367" w:rsidRPr="00BA09CC">
        <w:t xml:space="preserve"> </w:t>
      </w:r>
      <w:r w:rsidRPr="00BA09CC">
        <w:t>2 Zamawiający dopuszcza zmiany postanowień zawartej umo</w:t>
      </w:r>
      <w:r w:rsidR="00075FC5" w:rsidRPr="00BA09CC">
        <w:t xml:space="preserve">wy w sytuacjach przewidzianych </w:t>
      </w:r>
      <w:r w:rsidRPr="00BA09CC">
        <w:t>w</w:t>
      </w:r>
      <w:r w:rsidR="00B16367" w:rsidRPr="00BA09CC">
        <w:t xml:space="preserve"> </w:t>
      </w:r>
      <w:r w:rsidRPr="00BA09CC">
        <w:t>art.</w:t>
      </w:r>
      <w:r w:rsidR="00B16367" w:rsidRPr="00BA09CC">
        <w:t xml:space="preserve"> </w:t>
      </w:r>
      <w:r w:rsidRPr="00BA09CC">
        <w:t>144</w:t>
      </w:r>
      <w:r w:rsidR="00B16367" w:rsidRPr="00BA09CC">
        <w:t xml:space="preserve"> </w:t>
      </w:r>
      <w:r w:rsidR="00FF7294" w:rsidRPr="00BA09CC">
        <w:t>ust.</w:t>
      </w:r>
      <w:r w:rsidR="00B16367" w:rsidRPr="00BA09CC">
        <w:t xml:space="preserve"> </w:t>
      </w:r>
      <w:r w:rsidR="00FF7294" w:rsidRPr="00BA09CC">
        <w:t xml:space="preserve">1 pkt 2 -6 </w:t>
      </w:r>
      <w:r w:rsidRPr="00BA09CC">
        <w:t xml:space="preserve">ustawy </w:t>
      </w:r>
      <w:proofErr w:type="spellStart"/>
      <w:r w:rsidRPr="00BA09CC">
        <w:t>Pzp</w:t>
      </w:r>
      <w:proofErr w:type="spellEnd"/>
      <w:r w:rsidRPr="00BA09CC">
        <w:t>.</w:t>
      </w:r>
    </w:p>
    <w:p w:rsidR="00D4504E" w:rsidRPr="00BA09CC" w:rsidRDefault="00D4504E" w:rsidP="00D86B81">
      <w:pPr>
        <w:pStyle w:val="CM3"/>
        <w:spacing w:line="276" w:lineRule="auto"/>
        <w:jc w:val="center"/>
        <w:rPr>
          <w:rFonts w:ascii="Times New Roman" w:hAnsi="Times New Roman" w:cs="Times New Roman"/>
          <w:b/>
        </w:rPr>
      </w:pPr>
    </w:p>
    <w:p w:rsidR="00641C8B" w:rsidRPr="00BA09CC" w:rsidRDefault="00FF139A" w:rsidP="00D86B81">
      <w:pPr>
        <w:pStyle w:val="CM3"/>
        <w:spacing w:line="276" w:lineRule="auto"/>
        <w:jc w:val="center"/>
        <w:rPr>
          <w:rFonts w:ascii="Times New Roman" w:hAnsi="Times New Roman" w:cs="Times New Roman"/>
          <w:b/>
        </w:rPr>
      </w:pPr>
      <w:r w:rsidRPr="00BA09CC">
        <w:rPr>
          <w:rFonts w:ascii="Times New Roman" w:hAnsi="Times New Roman" w:cs="Times New Roman"/>
          <w:b/>
        </w:rPr>
        <w:t>§ 19</w:t>
      </w:r>
    </w:p>
    <w:p w:rsidR="00A67B0C" w:rsidRPr="00BA09CC" w:rsidRDefault="00A67B0C" w:rsidP="00A67B0C">
      <w:pPr>
        <w:pStyle w:val="Default"/>
        <w:jc w:val="center"/>
        <w:rPr>
          <w:rFonts w:ascii="Times New Roman" w:hAnsi="Times New Roman" w:cs="Times New Roman"/>
          <w:b/>
          <w:color w:val="auto"/>
        </w:rPr>
      </w:pPr>
      <w:r w:rsidRPr="00BA09CC">
        <w:rPr>
          <w:rFonts w:ascii="Times New Roman" w:hAnsi="Times New Roman" w:cs="Times New Roman"/>
          <w:b/>
          <w:color w:val="auto"/>
        </w:rPr>
        <w:t>Postanowienia końcowe</w:t>
      </w:r>
    </w:p>
    <w:p w:rsidR="00A67B0C" w:rsidRPr="00BA09CC" w:rsidRDefault="00641C8B" w:rsidP="0042108F">
      <w:pPr>
        <w:pStyle w:val="CM2"/>
        <w:numPr>
          <w:ilvl w:val="3"/>
          <w:numId w:val="14"/>
        </w:numPr>
        <w:spacing w:line="276" w:lineRule="auto"/>
        <w:ind w:left="357" w:hanging="357"/>
        <w:jc w:val="both"/>
        <w:rPr>
          <w:rFonts w:ascii="Times New Roman" w:hAnsi="Times New Roman" w:cs="Times New Roman"/>
        </w:rPr>
      </w:pPr>
      <w:r w:rsidRPr="00BA09CC">
        <w:rPr>
          <w:rFonts w:ascii="Times New Roman" w:hAnsi="Times New Roman" w:cs="Times New Roman"/>
        </w:rPr>
        <w:t xml:space="preserve">Wszelkie spory wynikłe z niniejszej umowy będą rozstrzygały sądy właściwe dla Zamawiającego. </w:t>
      </w:r>
    </w:p>
    <w:p w:rsidR="0014603C" w:rsidRPr="00BA09CC" w:rsidRDefault="00641C8B" w:rsidP="0014603C">
      <w:pPr>
        <w:pStyle w:val="CM2"/>
        <w:numPr>
          <w:ilvl w:val="3"/>
          <w:numId w:val="14"/>
        </w:numPr>
        <w:spacing w:line="276" w:lineRule="auto"/>
        <w:ind w:left="357" w:hanging="357"/>
        <w:jc w:val="both"/>
        <w:rPr>
          <w:rFonts w:ascii="Times New Roman" w:hAnsi="Times New Roman" w:cs="Times New Roman"/>
        </w:rPr>
      </w:pPr>
      <w:r w:rsidRPr="00BA09CC">
        <w:rPr>
          <w:rFonts w:ascii="Times New Roman" w:hAnsi="Times New Roman" w:cs="Times New Roman"/>
        </w:rPr>
        <w:t xml:space="preserve">W sprawach nieuregulowanych niniejszą umową stosuje </w:t>
      </w:r>
      <w:r w:rsidR="0014603C" w:rsidRPr="00BA09CC">
        <w:rPr>
          <w:rFonts w:ascii="Times New Roman" w:hAnsi="Times New Roman" w:cs="Times New Roman"/>
        </w:rPr>
        <w:t xml:space="preserve">się przepisy Kodeksu cywilnego. </w:t>
      </w:r>
    </w:p>
    <w:p w:rsidR="00641C8B" w:rsidRPr="00BA09CC" w:rsidRDefault="00641C8B" w:rsidP="0042108F">
      <w:pPr>
        <w:pStyle w:val="CM2"/>
        <w:numPr>
          <w:ilvl w:val="3"/>
          <w:numId w:val="14"/>
        </w:numPr>
        <w:spacing w:line="276" w:lineRule="auto"/>
        <w:ind w:left="357" w:hanging="357"/>
        <w:jc w:val="both"/>
        <w:rPr>
          <w:rFonts w:ascii="Times New Roman" w:hAnsi="Times New Roman" w:cs="Times New Roman"/>
        </w:rPr>
      </w:pPr>
      <w:r w:rsidRPr="00BA09CC">
        <w:rPr>
          <w:rFonts w:ascii="Times New Roman" w:hAnsi="Times New Roman" w:cs="Times New Roman"/>
        </w:rPr>
        <w:t xml:space="preserve">Umowa została sporządzona w </w:t>
      </w:r>
      <w:r w:rsidR="004A2047" w:rsidRPr="00BA09CC">
        <w:rPr>
          <w:rFonts w:ascii="Times New Roman" w:hAnsi="Times New Roman" w:cs="Times New Roman"/>
        </w:rPr>
        <w:t xml:space="preserve">trzech </w:t>
      </w:r>
      <w:r w:rsidRPr="00BA09CC">
        <w:rPr>
          <w:rFonts w:ascii="Times New Roman" w:hAnsi="Times New Roman" w:cs="Times New Roman"/>
        </w:rPr>
        <w:t xml:space="preserve">jednobrzmiących egzemplarzach, </w:t>
      </w:r>
      <w:r w:rsidR="004A2047" w:rsidRPr="00BA09CC">
        <w:rPr>
          <w:rFonts w:ascii="Times New Roman" w:hAnsi="Times New Roman" w:cs="Times New Roman"/>
        </w:rPr>
        <w:t>dwa</w:t>
      </w:r>
      <w:r w:rsidRPr="00BA09CC">
        <w:rPr>
          <w:rFonts w:ascii="Times New Roman" w:hAnsi="Times New Roman" w:cs="Times New Roman"/>
        </w:rPr>
        <w:t xml:space="preserve"> dla Zamawiającego i jeden dla Wykonawcy. </w:t>
      </w:r>
    </w:p>
    <w:p w:rsidR="0014603C" w:rsidRPr="00BA09CC" w:rsidRDefault="0014603C" w:rsidP="0014603C">
      <w:pPr>
        <w:pStyle w:val="Default"/>
        <w:numPr>
          <w:ilvl w:val="2"/>
          <w:numId w:val="14"/>
        </w:numPr>
        <w:tabs>
          <w:tab w:val="clear" w:pos="2160"/>
          <w:tab w:val="num" w:pos="567"/>
        </w:tabs>
        <w:ind w:left="567" w:hanging="567"/>
        <w:rPr>
          <w:rFonts w:ascii="Times New Roman" w:hAnsi="Times New Roman" w:cs="Times New Roman"/>
          <w:color w:val="auto"/>
        </w:rPr>
      </w:pPr>
      <w:r w:rsidRPr="00BA09CC">
        <w:rPr>
          <w:rFonts w:ascii="Times New Roman" w:hAnsi="Times New Roman" w:cs="Times New Roman"/>
          <w:color w:val="auto"/>
        </w:rPr>
        <w:t xml:space="preserve">Integralna część umowy stanowią następujące załączniki: </w:t>
      </w:r>
    </w:p>
    <w:p w:rsidR="00E74D1E" w:rsidRPr="00E74D1E" w:rsidRDefault="00E74D1E" w:rsidP="0014603C">
      <w:pPr>
        <w:pStyle w:val="Default"/>
        <w:ind w:left="567"/>
        <w:rPr>
          <w:rFonts w:ascii="Times New Roman" w:hAnsi="Times New Roman" w:cs="Times New Roman"/>
          <w:color w:val="auto"/>
        </w:rPr>
      </w:pPr>
      <w:r>
        <w:rPr>
          <w:rFonts w:ascii="Times New Roman" w:hAnsi="Times New Roman" w:cs="Times New Roman"/>
          <w:color w:val="auto"/>
        </w:rPr>
        <w:t>1) O</w:t>
      </w:r>
      <w:r w:rsidRPr="00E74D1E">
        <w:rPr>
          <w:rFonts w:ascii="Times New Roman" w:hAnsi="Times New Roman" w:cs="Times New Roman"/>
          <w:color w:val="auto"/>
        </w:rPr>
        <w:t>świadczenie Podwykonawcy</w:t>
      </w:r>
    </w:p>
    <w:p w:rsidR="003D2305" w:rsidRPr="00E74D1E" w:rsidRDefault="00E74D1E" w:rsidP="0014603C">
      <w:pPr>
        <w:pStyle w:val="Default"/>
        <w:ind w:left="567"/>
        <w:rPr>
          <w:rFonts w:ascii="Times New Roman" w:hAnsi="Times New Roman" w:cs="Times New Roman"/>
          <w:color w:val="auto"/>
        </w:rPr>
      </w:pPr>
      <w:r>
        <w:rPr>
          <w:rFonts w:ascii="Times New Roman" w:hAnsi="Times New Roman" w:cs="Times New Roman"/>
          <w:color w:val="auto"/>
        </w:rPr>
        <w:t xml:space="preserve">2) </w:t>
      </w:r>
      <w:r w:rsidRPr="00E74D1E">
        <w:rPr>
          <w:rFonts w:ascii="Times New Roman" w:hAnsi="Times New Roman" w:cs="Times New Roman"/>
          <w:color w:val="auto"/>
        </w:rPr>
        <w:t xml:space="preserve"> </w:t>
      </w:r>
      <w:r w:rsidR="0014603C" w:rsidRPr="00E74D1E">
        <w:rPr>
          <w:rFonts w:ascii="Times New Roman" w:hAnsi="Times New Roman" w:cs="Times New Roman"/>
          <w:color w:val="auto"/>
        </w:rPr>
        <w:t>S</w:t>
      </w:r>
      <w:r>
        <w:rPr>
          <w:rFonts w:ascii="Times New Roman" w:hAnsi="Times New Roman" w:cs="Times New Roman"/>
          <w:color w:val="auto"/>
        </w:rPr>
        <w:t xml:space="preserve">pecyfikacja </w:t>
      </w:r>
      <w:r w:rsidR="0014603C" w:rsidRPr="00E74D1E">
        <w:rPr>
          <w:rFonts w:ascii="Times New Roman" w:hAnsi="Times New Roman" w:cs="Times New Roman"/>
          <w:color w:val="auto"/>
        </w:rPr>
        <w:t>I</w:t>
      </w:r>
      <w:r>
        <w:rPr>
          <w:rFonts w:ascii="Times New Roman" w:hAnsi="Times New Roman" w:cs="Times New Roman"/>
          <w:color w:val="auto"/>
        </w:rPr>
        <w:t xml:space="preserve">stotnych </w:t>
      </w:r>
      <w:r w:rsidR="0014603C" w:rsidRPr="00E74D1E">
        <w:rPr>
          <w:rFonts w:ascii="Times New Roman" w:hAnsi="Times New Roman" w:cs="Times New Roman"/>
          <w:color w:val="auto"/>
        </w:rPr>
        <w:t>W</w:t>
      </w:r>
      <w:r>
        <w:rPr>
          <w:rFonts w:ascii="Times New Roman" w:hAnsi="Times New Roman" w:cs="Times New Roman"/>
          <w:color w:val="auto"/>
        </w:rPr>
        <w:t xml:space="preserve">arunków </w:t>
      </w:r>
      <w:r w:rsidR="0014603C" w:rsidRPr="00E74D1E">
        <w:rPr>
          <w:rFonts w:ascii="Times New Roman" w:hAnsi="Times New Roman" w:cs="Times New Roman"/>
          <w:color w:val="auto"/>
        </w:rPr>
        <w:t>Z</w:t>
      </w:r>
      <w:r>
        <w:rPr>
          <w:rFonts w:ascii="Times New Roman" w:hAnsi="Times New Roman" w:cs="Times New Roman"/>
          <w:color w:val="auto"/>
        </w:rPr>
        <w:t>amówienia</w:t>
      </w:r>
      <w:r w:rsidR="0014603C" w:rsidRPr="00E74D1E">
        <w:rPr>
          <w:rFonts w:ascii="Times New Roman" w:hAnsi="Times New Roman" w:cs="Times New Roman"/>
          <w:color w:val="auto"/>
        </w:rPr>
        <w:t>,</w:t>
      </w:r>
    </w:p>
    <w:p w:rsidR="0014603C" w:rsidRPr="00E74D1E" w:rsidRDefault="00E74D1E" w:rsidP="0014603C">
      <w:pPr>
        <w:pStyle w:val="Default"/>
        <w:ind w:left="567"/>
        <w:rPr>
          <w:rFonts w:ascii="Times New Roman" w:hAnsi="Times New Roman" w:cs="Times New Roman"/>
          <w:color w:val="auto"/>
        </w:rPr>
      </w:pPr>
      <w:r>
        <w:rPr>
          <w:rFonts w:ascii="Times New Roman" w:hAnsi="Times New Roman" w:cs="Times New Roman"/>
          <w:color w:val="auto"/>
        </w:rPr>
        <w:t>3)</w:t>
      </w:r>
      <w:r w:rsidR="003D2305" w:rsidRPr="00E74D1E">
        <w:rPr>
          <w:rFonts w:ascii="Times New Roman" w:hAnsi="Times New Roman" w:cs="Times New Roman"/>
          <w:color w:val="auto"/>
        </w:rPr>
        <w:t xml:space="preserve"> Opis przedmiotu zamówienia, </w:t>
      </w:r>
      <w:r w:rsidR="0014603C" w:rsidRPr="00E74D1E">
        <w:rPr>
          <w:rFonts w:ascii="Times New Roman" w:hAnsi="Times New Roman" w:cs="Times New Roman"/>
          <w:color w:val="auto"/>
        </w:rPr>
        <w:t xml:space="preserve"> </w:t>
      </w:r>
    </w:p>
    <w:p w:rsidR="0014603C" w:rsidRPr="00E74D1E" w:rsidRDefault="00E74D1E" w:rsidP="0014603C">
      <w:pPr>
        <w:pStyle w:val="Default"/>
        <w:ind w:left="567"/>
        <w:rPr>
          <w:rFonts w:ascii="Times New Roman" w:hAnsi="Times New Roman" w:cs="Times New Roman"/>
          <w:color w:val="auto"/>
        </w:rPr>
      </w:pPr>
      <w:r>
        <w:rPr>
          <w:rFonts w:ascii="Times New Roman" w:hAnsi="Times New Roman" w:cs="Times New Roman"/>
          <w:color w:val="auto"/>
        </w:rPr>
        <w:t>4) O</w:t>
      </w:r>
      <w:r w:rsidR="0014603C" w:rsidRPr="00E74D1E">
        <w:rPr>
          <w:rFonts w:ascii="Times New Roman" w:hAnsi="Times New Roman" w:cs="Times New Roman"/>
          <w:color w:val="auto"/>
        </w:rPr>
        <w:t xml:space="preserve">ferta wykonawcy, </w:t>
      </w:r>
    </w:p>
    <w:p w:rsidR="0014603C" w:rsidRPr="00BA09CC" w:rsidRDefault="00421197" w:rsidP="0014603C">
      <w:pPr>
        <w:pStyle w:val="Default"/>
        <w:ind w:left="567"/>
        <w:rPr>
          <w:rFonts w:ascii="Times New Roman" w:hAnsi="Times New Roman" w:cs="Times New Roman"/>
          <w:color w:val="auto"/>
        </w:rPr>
      </w:pPr>
      <w:r>
        <w:rPr>
          <w:rFonts w:ascii="Times New Roman" w:hAnsi="Times New Roman" w:cs="Times New Roman"/>
          <w:color w:val="auto"/>
        </w:rPr>
        <w:t xml:space="preserve">5) </w:t>
      </w:r>
      <w:r w:rsidR="00E74D1E">
        <w:rPr>
          <w:rFonts w:ascii="Times New Roman" w:hAnsi="Times New Roman" w:cs="Times New Roman"/>
          <w:color w:val="auto"/>
        </w:rPr>
        <w:t>D</w:t>
      </w:r>
      <w:r w:rsidR="0014603C" w:rsidRPr="00E74D1E">
        <w:rPr>
          <w:rFonts w:ascii="Times New Roman" w:hAnsi="Times New Roman" w:cs="Times New Roman"/>
          <w:color w:val="auto"/>
        </w:rPr>
        <w:t>okumentacja techniczna.</w:t>
      </w:r>
      <w:r w:rsidR="0014603C" w:rsidRPr="00BA09CC">
        <w:rPr>
          <w:rFonts w:ascii="Times New Roman" w:hAnsi="Times New Roman" w:cs="Times New Roman"/>
          <w:color w:val="auto"/>
        </w:rPr>
        <w:t xml:space="preserve"> </w:t>
      </w:r>
    </w:p>
    <w:p w:rsidR="0014603C" w:rsidRPr="00BA09CC" w:rsidRDefault="0014603C" w:rsidP="0014603C">
      <w:pPr>
        <w:pStyle w:val="Default"/>
        <w:ind w:left="567"/>
        <w:rPr>
          <w:rFonts w:ascii="Times New Roman" w:hAnsi="Times New Roman" w:cs="Times New Roman"/>
          <w:color w:val="auto"/>
        </w:rPr>
      </w:pPr>
    </w:p>
    <w:p w:rsidR="00B023CB" w:rsidRPr="00BA09CC" w:rsidRDefault="00B023CB" w:rsidP="002E1CDF">
      <w:pPr>
        <w:autoSpaceDE w:val="0"/>
        <w:autoSpaceDN w:val="0"/>
        <w:adjustRightInd w:val="0"/>
        <w:spacing w:line="276" w:lineRule="auto"/>
        <w:ind w:left="708" w:firstLine="708"/>
        <w:jc w:val="both"/>
        <w:rPr>
          <w:b/>
        </w:rPr>
      </w:pPr>
    </w:p>
    <w:p w:rsidR="002E1CDF" w:rsidRPr="00BA09CC" w:rsidRDefault="00017FB9" w:rsidP="00B023CB">
      <w:pPr>
        <w:autoSpaceDE w:val="0"/>
        <w:autoSpaceDN w:val="0"/>
        <w:adjustRightInd w:val="0"/>
        <w:spacing w:line="276" w:lineRule="auto"/>
        <w:ind w:left="708" w:firstLine="708"/>
        <w:jc w:val="both"/>
        <w:rPr>
          <w:b/>
        </w:rPr>
      </w:pPr>
      <w:r w:rsidRPr="00BA09CC">
        <w:rPr>
          <w:b/>
        </w:rPr>
        <w:t xml:space="preserve">WYKONAWCA </w:t>
      </w:r>
      <w:r w:rsidRPr="00BA09CC">
        <w:rPr>
          <w:b/>
        </w:rPr>
        <w:tab/>
      </w:r>
      <w:r w:rsidRPr="00BA09CC">
        <w:rPr>
          <w:b/>
        </w:rPr>
        <w:tab/>
      </w:r>
      <w:r w:rsidRPr="00BA09CC">
        <w:rPr>
          <w:b/>
        </w:rPr>
        <w:tab/>
      </w:r>
      <w:r w:rsidRPr="00BA09CC">
        <w:rPr>
          <w:b/>
        </w:rPr>
        <w:tab/>
      </w:r>
      <w:r w:rsidRPr="00BA09CC">
        <w:rPr>
          <w:b/>
        </w:rPr>
        <w:tab/>
      </w:r>
      <w:r w:rsidRPr="00BA09CC">
        <w:rPr>
          <w:b/>
        </w:rPr>
        <w:tab/>
      </w:r>
      <w:r w:rsidR="00641C8B" w:rsidRPr="00BA09CC">
        <w:rPr>
          <w:b/>
        </w:rPr>
        <w:t>ZAMAWIAJĄCY</w:t>
      </w:r>
    </w:p>
    <w:p w:rsidR="002E1CDF" w:rsidRPr="00BA09CC" w:rsidRDefault="002E1CDF" w:rsidP="002E1CDF">
      <w:pPr>
        <w:spacing w:line="276" w:lineRule="auto"/>
        <w:jc w:val="right"/>
        <w:rPr>
          <w:b/>
        </w:rPr>
      </w:pPr>
    </w:p>
    <w:p w:rsidR="00B023CB" w:rsidRPr="00BA09CC" w:rsidRDefault="00B023CB" w:rsidP="002E1CDF">
      <w:pPr>
        <w:spacing w:line="276" w:lineRule="auto"/>
        <w:jc w:val="right"/>
        <w:rPr>
          <w:b/>
        </w:rPr>
      </w:pPr>
    </w:p>
    <w:p w:rsidR="00B023CB" w:rsidRPr="00BA09CC" w:rsidRDefault="00B023CB" w:rsidP="002E1CDF">
      <w:pPr>
        <w:spacing w:line="276" w:lineRule="auto"/>
        <w:jc w:val="right"/>
        <w:rPr>
          <w:b/>
        </w:rPr>
      </w:pPr>
    </w:p>
    <w:p w:rsidR="00B023CB" w:rsidRPr="00BA09CC" w:rsidRDefault="00B023CB" w:rsidP="002E1CDF">
      <w:pPr>
        <w:spacing w:line="276" w:lineRule="auto"/>
        <w:jc w:val="right"/>
        <w:rPr>
          <w:b/>
        </w:rPr>
      </w:pPr>
    </w:p>
    <w:p w:rsidR="00B023CB" w:rsidRPr="00BA09CC" w:rsidRDefault="00B023CB" w:rsidP="002E1CDF">
      <w:pPr>
        <w:spacing w:line="276" w:lineRule="auto"/>
        <w:jc w:val="right"/>
        <w:rPr>
          <w:b/>
        </w:rPr>
      </w:pPr>
    </w:p>
    <w:p w:rsidR="0014603C" w:rsidRPr="00BA09CC" w:rsidRDefault="0014603C" w:rsidP="000B3508">
      <w:pPr>
        <w:spacing w:line="276" w:lineRule="auto"/>
        <w:jc w:val="center"/>
        <w:rPr>
          <w:b/>
        </w:rPr>
      </w:pPr>
    </w:p>
    <w:p w:rsidR="004A2047" w:rsidRDefault="004A2047" w:rsidP="002E1CDF">
      <w:pPr>
        <w:spacing w:line="276" w:lineRule="auto"/>
        <w:jc w:val="right"/>
        <w:rPr>
          <w:b/>
        </w:rPr>
      </w:pPr>
      <w:bookmarkStart w:id="4" w:name="_GoBack"/>
      <w:bookmarkEnd w:id="4"/>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Pr="00BA09CC" w:rsidRDefault="00421197" w:rsidP="002E1CDF">
      <w:pPr>
        <w:spacing w:line="276" w:lineRule="auto"/>
        <w:jc w:val="right"/>
        <w:rPr>
          <w:b/>
        </w:rPr>
      </w:pPr>
    </w:p>
    <w:p w:rsidR="004A2047" w:rsidRDefault="004A2047" w:rsidP="002E1CDF">
      <w:pPr>
        <w:spacing w:line="276" w:lineRule="auto"/>
        <w:jc w:val="right"/>
        <w:rPr>
          <w:b/>
        </w:rPr>
      </w:pPr>
    </w:p>
    <w:p w:rsidR="00421197" w:rsidRDefault="00421197" w:rsidP="002E1CDF">
      <w:pPr>
        <w:spacing w:line="276" w:lineRule="auto"/>
        <w:jc w:val="right"/>
        <w:rPr>
          <w:b/>
        </w:rPr>
      </w:pPr>
    </w:p>
    <w:p w:rsidR="00421197" w:rsidRDefault="00421197" w:rsidP="002E1CDF">
      <w:pPr>
        <w:spacing w:line="276" w:lineRule="auto"/>
        <w:jc w:val="right"/>
        <w:rPr>
          <w:b/>
        </w:rPr>
      </w:pPr>
    </w:p>
    <w:p w:rsidR="00421197" w:rsidRPr="00BA09CC" w:rsidRDefault="00421197" w:rsidP="002E1CDF">
      <w:pPr>
        <w:spacing w:line="276" w:lineRule="auto"/>
        <w:jc w:val="right"/>
        <w:rPr>
          <w:b/>
        </w:rPr>
      </w:pPr>
    </w:p>
    <w:p w:rsidR="00D627CA" w:rsidRPr="00BA09CC" w:rsidRDefault="00D627CA" w:rsidP="002E1CDF">
      <w:pPr>
        <w:spacing w:line="276" w:lineRule="auto"/>
        <w:jc w:val="right"/>
        <w:rPr>
          <w:b/>
        </w:rPr>
      </w:pPr>
    </w:p>
    <w:p w:rsidR="00ED7B87" w:rsidRPr="00BA09CC" w:rsidRDefault="00ED7B87" w:rsidP="00D86B81">
      <w:pPr>
        <w:spacing w:line="276" w:lineRule="auto"/>
      </w:pPr>
      <w:r w:rsidRPr="00BA09CC">
        <w:t>……………………………</w:t>
      </w:r>
      <w:r w:rsidR="002B7FA0" w:rsidRPr="00BA09CC">
        <w:t>……….</w:t>
      </w:r>
      <w:r w:rsidRPr="00BA09CC">
        <w:t>………</w:t>
      </w:r>
      <w:r w:rsidRPr="00BA09CC">
        <w:tab/>
      </w:r>
      <w:r w:rsidRPr="00BA09CC">
        <w:tab/>
      </w:r>
      <w:r w:rsidRPr="00BA09CC">
        <w:tab/>
      </w:r>
      <w:r w:rsidRPr="00BA09CC">
        <w:tab/>
      </w:r>
      <w:r w:rsidRPr="00BA09CC">
        <w:tab/>
      </w:r>
      <w:r w:rsidRPr="00BA09CC">
        <w:tab/>
      </w:r>
    </w:p>
    <w:p w:rsidR="00ED7B87" w:rsidRPr="00BA09CC" w:rsidRDefault="002B7FA0" w:rsidP="00D86B81">
      <w:pPr>
        <w:spacing w:line="276" w:lineRule="auto"/>
      </w:pPr>
      <w:r w:rsidRPr="00BA09CC">
        <w:t>/</w:t>
      </w:r>
      <w:r w:rsidR="00ED7B87" w:rsidRPr="00BA09CC">
        <w:t>pieczęć firmowa podwykonawcy</w:t>
      </w:r>
      <w:r w:rsidRPr="00BA09CC">
        <w:t>/</w:t>
      </w: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jc w:val="center"/>
        <w:rPr>
          <w:b/>
        </w:rPr>
      </w:pPr>
      <w:r w:rsidRPr="00BA09CC">
        <w:rPr>
          <w:b/>
        </w:rPr>
        <w:t>Oświadczenie Podwykonawcy</w:t>
      </w:r>
    </w:p>
    <w:p w:rsidR="00ED7B87" w:rsidRPr="00BA09CC" w:rsidRDefault="00ED7B87" w:rsidP="00D86B81">
      <w:pPr>
        <w:spacing w:line="276" w:lineRule="auto"/>
        <w:jc w:val="center"/>
        <w:rPr>
          <w:b/>
        </w:rPr>
      </w:pPr>
    </w:p>
    <w:p w:rsidR="005E5451" w:rsidRPr="00BA09CC" w:rsidRDefault="005E5451" w:rsidP="00D86B81">
      <w:pPr>
        <w:spacing w:line="276" w:lineRule="auto"/>
        <w:rPr>
          <w:b/>
        </w:rPr>
      </w:pPr>
    </w:p>
    <w:p w:rsidR="00ED7B87" w:rsidRPr="00BA09CC" w:rsidRDefault="00ED7B87" w:rsidP="00D86B81">
      <w:pPr>
        <w:spacing w:line="276" w:lineRule="auto"/>
      </w:pPr>
    </w:p>
    <w:p w:rsidR="00ED7B87" w:rsidRPr="00BA09CC" w:rsidRDefault="00ED7B87" w:rsidP="00D86B81">
      <w:pPr>
        <w:spacing w:line="276" w:lineRule="auto"/>
        <w:jc w:val="both"/>
      </w:pPr>
      <w:r w:rsidRPr="00BA09CC">
        <w:t>W związku z wystawieniem przez Wykonawcę ………………………….. faktury</w:t>
      </w:r>
      <w:r w:rsidR="00421197">
        <w:t xml:space="preserve"> </w:t>
      </w:r>
      <w:r w:rsidR="002B7FA0" w:rsidRPr="00BA09CC">
        <w:t>nr ………………………… z dnia ……………………. o</w:t>
      </w:r>
      <w:r w:rsidRPr="00BA09CC">
        <w:t>świadczam, iż w zakresie robót wymienionych na fakturze jako Podwykonawca wykonywałem następujące roboty:…………………………………………………………………………………………………. …………………………………………………………………………………………………………………………………………………………………………………………………………………………</w:t>
      </w:r>
    </w:p>
    <w:p w:rsidR="00ED7B87" w:rsidRPr="00BA09CC" w:rsidRDefault="00ED7B87" w:rsidP="00D86B81">
      <w:pPr>
        <w:spacing w:line="276" w:lineRule="auto"/>
        <w:jc w:val="both"/>
      </w:pPr>
    </w:p>
    <w:p w:rsidR="00ED7B87" w:rsidRPr="00BA09CC" w:rsidRDefault="00ED7B87" w:rsidP="00D86B81">
      <w:pPr>
        <w:spacing w:line="276" w:lineRule="auto"/>
        <w:jc w:val="both"/>
      </w:pPr>
      <w:r w:rsidRPr="00BA09CC">
        <w:t xml:space="preserve">Zgodnie z zawartą  w dniu ………………umową  o podwykonawstwo za ww. </w:t>
      </w:r>
      <w:r w:rsidR="002B7FA0" w:rsidRPr="00BA09CC">
        <w:t xml:space="preserve">roboty otrzymałem od Wykonawcy </w:t>
      </w:r>
      <w:r w:rsidRPr="00BA09CC">
        <w:t>w dniu …………………………… wynagrodzenie w kwocie ………………………………………………………………….. zł b</w:t>
      </w:r>
      <w:r w:rsidR="002B7FA0" w:rsidRPr="00BA09CC">
        <w:t xml:space="preserve">rutto  (słownie: ………………………………) </w:t>
      </w:r>
      <w:r w:rsidRPr="00BA09CC">
        <w:t>i niniejszym zrzekam się wszelk</w:t>
      </w:r>
      <w:r w:rsidR="002B7FA0" w:rsidRPr="00BA09CC">
        <w:t>ich roszczeń względem Wykonawcy</w:t>
      </w:r>
      <w:r w:rsidRPr="00BA09CC">
        <w:t xml:space="preserve"> i Zamawiającego związanych z wypłatą wynagrodzenia za ww. roboty.</w:t>
      </w: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r w:rsidRPr="00BA09CC">
        <w:t>………………………………..</w:t>
      </w:r>
      <w:r w:rsidRPr="00BA09CC">
        <w:tab/>
      </w:r>
      <w:r w:rsidRPr="00BA09CC">
        <w:tab/>
      </w:r>
      <w:r w:rsidRPr="00BA09CC">
        <w:tab/>
      </w:r>
      <w:r w:rsidRPr="00BA09CC">
        <w:tab/>
      </w:r>
      <w:r w:rsidRPr="00BA09CC">
        <w:tab/>
      </w:r>
      <w:r w:rsidRPr="00BA09CC">
        <w:tab/>
        <w:t>……………………………..</w:t>
      </w:r>
    </w:p>
    <w:p w:rsidR="00ED7B87" w:rsidRPr="00BA09CC" w:rsidRDefault="002B7FA0" w:rsidP="00D86B81">
      <w:pPr>
        <w:spacing w:line="276" w:lineRule="auto"/>
      </w:pPr>
      <w:r w:rsidRPr="00BA09CC">
        <w:t>/miejscowość, data/</w:t>
      </w:r>
      <w:r w:rsidRPr="00BA09CC">
        <w:tab/>
      </w:r>
      <w:r w:rsidRPr="00BA09CC">
        <w:tab/>
      </w:r>
      <w:r w:rsidRPr="00BA09CC">
        <w:tab/>
      </w:r>
      <w:r w:rsidRPr="00BA09CC">
        <w:tab/>
      </w:r>
      <w:r w:rsidRPr="00BA09CC">
        <w:tab/>
      </w:r>
      <w:r w:rsidR="00ED7B87" w:rsidRPr="00BA09CC">
        <w:tab/>
      </w:r>
      <w:r w:rsidRPr="00BA09CC">
        <w:t>/</w:t>
      </w:r>
      <w:r w:rsidR="00ED7B87" w:rsidRPr="00BA09CC">
        <w:t>podpis Podwykonawcy</w:t>
      </w:r>
      <w:r w:rsidRPr="00BA09CC">
        <w:t>/</w:t>
      </w: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p>
    <w:p w:rsidR="00ED7B87" w:rsidRPr="00BA09CC" w:rsidRDefault="00ED7B87" w:rsidP="00D86B81">
      <w:pPr>
        <w:spacing w:line="276" w:lineRule="auto"/>
      </w:pPr>
    </w:p>
    <w:p w:rsidR="002E1CDF" w:rsidRPr="00BA09CC" w:rsidRDefault="002E1CDF" w:rsidP="00D86B81">
      <w:pPr>
        <w:spacing w:line="276" w:lineRule="auto"/>
      </w:pPr>
    </w:p>
    <w:p w:rsidR="002E1CDF" w:rsidRPr="00BA09CC" w:rsidRDefault="002E1CDF" w:rsidP="00D86B81">
      <w:pPr>
        <w:spacing w:line="276" w:lineRule="auto"/>
      </w:pPr>
    </w:p>
    <w:p w:rsidR="002E1CDF" w:rsidRPr="00BA09CC" w:rsidRDefault="002E1CDF" w:rsidP="00D86B81">
      <w:pPr>
        <w:spacing w:line="276" w:lineRule="auto"/>
      </w:pPr>
    </w:p>
    <w:p w:rsidR="002E1CDF" w:rsidRPr="00BA09CC" w:rsidRDefault="002E1CDF" w:rsidP="00D86B81">
      <w:pPr>
        <w:spacing w:line="276" w:lineRule="auto"/>
      </w:pPr>
    </w:p>
    <w:p w:rsidR="00ED7B87" w:rsidRPr="001127D4" w:rsidRDefault="00ED7B87" w:rsidP="000B3508">
      <w:pPr>
        <w:spacing w:line="276" w:lineRule="auto"/>
        <w:rPr>
          <w:rFonts w:ascii="Calibri Light" w:hAnsi="Calibri Light"/>
          <w:sz w:val="20"/>
          <w:szCs w:val="22"/>
        </w:rPr>
      </w:pPr>
    </w:p>
    <w:sectPr w:rsidR="00ED7B87" w:rsidRPr="001127D4" w:rsidSect="00B023C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E9" w:rsidRDefault="003E0EE9" w:rsidP="00E17D99">
      <w:r>
        <w:separator/>
      </w:r>
    </w:p>
  </w:endnote>
  <w:endnote w:type="continuationSeparator" w:id="0">
    <w:p w:rsidR="003E0EE9" w:rsidRDefault="003E0EE9" w:rsidP="00E1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AB" w:rsidRDefault="00842D1D" w:rsidP="00BE46DD">
    <w:pPr>
      <w:pStyle w:val="Stopka"/>
      <w:framePr w:wrap="around" w:vAnchor="text" w:hAnchor="margin" w:xAlign="right" w:y="1"/>
      <w:rPr>
        <w:rStyle w:val="Numerstrony"/>
      </w:rPr>
    </w:pPr>
    <w:r>
      <w:rPr>
        <w:rStyle w:val="Numerstrony"/>
      </w:rPr>
      <w:fldChar w:fldCharType="begin"/>
    </w:r>
    <w:r w:rsidR="004915AB">
      <w:rPr>
        <w:rStyle w:val="Numerstrony"/>
      </w:rPr>
      <w:instrText xml:space="preserve">PAGE  </w:instrText>
    </w:r>
    <w:r>
      <w:rPr>
        <w:rStyle w:val="Numerstrony"/>
      </w:rPr>
      <w:fldChar w:fldCharType="end"/>
    </w:r>
  </w:p>
  <w:p w:rsidR="004915AB" w:rsidRDefault="004915AB" w:rsidP="00BE46D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AB" w:rsidRPr="002B7FA0" w:rsidRDefault="00842D1D" w:rsidP="00BE46DD">
    <w:pPr>
      <w:pStyle w:val="Stopka"/>
      <w:framePr w:wrap="around" w:vAnchor="text" w:hAnchor="margin" w:xAlign="right" w:y="1"/>
      <w:rPr>
        <w:rStyle w:val="Numerstrony"/>
        <w:rFonts w:ascii="Calibri Light" w:hAnsi="Calibri Light" w:cs="Arial"/>
        <w:sz w:val="20"/>
        <w:szCs w:val="20"/>
      </w:rPr>
    </w:pPr>
    <w:r w:rsidRPr="002B7FA0">
      <w:rPr>
        <w:rStyle w:val="Numerstrony"/>
        <w:rFonts w:ascii="Calibri Light" w:hAnsi="Calibri Light"/>
        <w:sz w:val="20"/>
        <w:szCs w:val="20"/>
      </w:rPr>
      <w:fldChar w:fldCharType="begin"/>
    </w:r>
    <w:r w:rsidR="004915AB" w:rsidRPr="002B7FA0">
      <w:rPr>
        <w:rStyle w:val="Numerstrony"/>
        <w:rFonts w:ascii="Calibri Light" w:hAnsi="Calibri Light"/>
        <w:sz w:val="20"/>
        <w:szCs w:val="20"/>
      </w:rPr>
      <w:instrText xml:space="preserve">PAGE  </w:instrText>
    </w:r>
    <w:r w:rsidRPr="002B7FA0">
      <w:rPr>
        <w:rStyle w:val="Numerstrony"/>
        <w:rFonts w:ascii="Calibri Light" w:hAnsi="Calibri Light"/>
        <w:sz w:val="20"/>
        <w:szCs w:val="20"/>
      </w:rPr>
      <w:fldChar w:fldCharType="separate"/>
    </w:r>
    <w:r w:rsidR="000723A9">
      <w:rPr>
        <w:rStyle w:val="Numerstrony"/>
        <w:rFonts w:ascii="Calibri Light" w:hAnsi="Calibri Light"/>
        <w:noProof/>
        <w:sz w:val="20"/>
        <w:szCs w:val="20"/>
      </w:rPr>
      <w:t>17</w:t>
    </w:r>
    <w:r w:rsidRPr="002B7FA0">
      <w:rPr>
        <w:rStyle w:val="Numerstrony"/>
        <w:rFonts w:ascii="Calibri Light" w:hAnsi="Calibri Light"/>
        <w:sz w:val="20"/>
        <w:szCs w:val="20"/>
      </w:rPr>
      <w:fldChar w:fldCharType="end"/>
    </w:r>
  </w:p>
  <w:p w:rsidR="004915AB" w:rsidRPr="002B7FA0" w:rsidRDefault="004915AB" w:rsidP="00C305FD">
    <w:pPr>
      <w:pStyle w:val="Stopka"/>
      <w:tabs>
        <w:tab w:val="left" w:pos="1290"/>
        <w:tab w:val="center" w:pos="4356"/>
      </w:tabs>
      <w:ind w:right="360"/>
      <w:jc w:val="center"/>
      <w:rPr>
        <w:rFonts w:ascii="Calibri Light" w:hAnsi="Calibri Light"/>
        <w:i/>
        <w:noProof/>
        <w:sz w:val="20"/>
        <w:szCs w:val="20"/>
      </w:rPr>
    </w:pPr>
  </w:p>
  <w:p w:rsidR="004915AB" w:rsidRPr="002B7FA0" w:rsidRDefault="004915AB" w:rsidP="002B7FA0">
    <w:pPr>
      <w:pStyle w:val="Stopka"/>
      <w:tabs>
        <w:tab w:val="left" w:pos="1290"/>
        <w:tab w:val="center" w:pos="4356"/>
      </w:tabs>
      <w:ind w:right="360"/>
      <w:rPr>
        <w:rFonts w:ascii="Calibri Light" w:hAnsi="Calibri Light"/>
        <w:i/>
        <w:color w:val="FF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CD" w:rsidRDefault="002065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E9" w:rsidRDefault="003E0EE9" w:rsidP="00E17D99">
      <w:r>
        <w:separator/>
      </w:r>
    </w:p>
  </w:footnote>
  <w:footnote w:type="continuationSeparator" w:id="0">
    <w:p w:rsidR="003E0EE9" w:rsidRDefault="003E0EE9" w:rsidP="00E17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CD" w:rsidRDefault="002065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AB" w:rsidRPr="00DD53C3" w:rsidRDefault="00E346DA" w:rsidP="00E11060">
    <w:pPr>
      <w:pBdr>
        <w:bottom w:val="single" w:sz="12" w:space="1" w:color="000000"/>
      </w:pBdr>
      <w:tabs>
        <w:tab w:val="center" w:pos="4920"/>
        <w:tab w:val="right" w:pos="9841"/>
      </w:tabs>
      <w:suppressAutoHyphens/>
      <w:jc w:val="right"/>
      <w:rPr>
        <w:rFonts w:ascii="Arial" w:hAnsi="Arial"/>
        <w:b/>
        <w:bCs/>
        <w:i/>
        <w:iCs/>
        <w:sz w:val="16"/>
        <w:lang w:eastAsia="zh-CN"/>
      </w:rPr>
    </w:pPr>
    <w:r>
      <w:rPr>
        <w:rFonts w:ascii="Arial Narrow" w:hAnsi="Arial Narrow" w:cs="Arial Narrow"/>
        <w:sz w:val="20"/>
        <w:lang w:eastAsia="zh-CN"/>
      </w:rPr>
      <w:t>Nr postępowania:</w:t>
    </w:r>
    <w:r w:rsidR="002065CD" w:rsidRPr="002065CD">
      <w:rPr>
        <w:rFonts w:ascii="Verdana" w:hAnsi="Verdana"/>
        <w:sz w:val="16"/>
        <w:szCs w:val="16"/>
        <w:lang w:eastAsia="ar-SA"/>
      </w:rPr>
      <w:t xml:space="preserve"> </w:t>
    </w:r>
    <w:r w:rsidR="002065CD">
      <w:rPr>
        <w:rFonts w:ascii="Verdana" w:hAnsi="Verdana"/>
        <w:sz w:val="16"/>
        <w:szCs w:val="16"/>
        <w:lang w:eastAsia="ar-SA"/>
      </w:rPr>
      <w:t>MZPK/N/200/1/2019-20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CD" w:rsidRDefault="002065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F6630E6"/>
    <w:name w:val="WW8Num4"/>
    <w:lvl w:ilvl="0">
      <w:start w:val="1"/>
      <w:numFmt w:val="decimal"/>
      <w:lvlText w:val="%1."/>
      <w:lvlJc w:val="left"/>
      <w:pPr>
        <w:tabs>
          <w:tab w:val="num" w:pos="142"/>
        </w:tabs>
        <w:ind w:left="502" w:hanging="360"/>
      </w:pPr>
      <w:rPr>
        <w:rFonts w:ascii="Times New Roman" w:hAnsi="Times New Roman" w:cs="Times New Roman"/>
        <w:b w:val="0"/>
        <w:bCs w:val="0"/>
        <w:color w:val="auto"/>
        <w:sz w:val="24"/>
        <w:szCs w:val="24"/>
        <w:lang w:val="pl-PL"/>
      </w:rPr>
    </w:lvl>
  </w:abstractNum>
  <w:abstractNum w:abstractNumId="1">
    <w:nsid w:val="00000007"/>
    <w:multiLevelType w:val="singleLevel"/>
    <w:tmpl w:val="04150017"/>
    <w:name w:val="WW8Num12"/>
    <w:lvl w:ilvl="0">
      <w:start w:val="1"/>
      <w:numFmt w:val="lowerLetter"/>
      <w:lvlText w:val="%1)"/>
      <w:lvlJc w:val="left"/>
      <w:pPr>
        <w:ind w:left="720" w:hanging="360"/>
      </w:pPr>
    </w:lvl>
  </w:abstractNum>
  <w:abstractNum w:abstractNumId="2">
    <w:nsid w:val="01B114CD"/>
    <w:multiLevelType w:val="hybridMultilevel"/>
    <w:tmpl w:val="A0149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565CD9"/>
    <w:multiLevelType w:val="hybridMultilevel"/>
    <w:tmpl w:val="5D6C8A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6D3674"/>
    <w:multiLevelType w:val="hybridMultilevel"/>
    <w:tmpl w:val="813C51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2FA59D9"/>
    <w:multiLevelType w:val="hybridMultilevel"/>
    <w:tmpl w:val="2B3C183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5C15D90"/>
    <w:multiLevelType w:val="hybridMultilevel"/>
    <w:tmpl w:val="E9CE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411ED"/>
    <w:multiLevelType w:val="hybridMultilevel"/>
    <w:tmpl w:val="8D20852E"/>
    <w:lvl w:ilvl="0" w:tplc="BC34C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E4B97"/>
    <w:multiLevelType w:val="hybridMultilevel"/>
    <w:tmpl w:val="476A1D68"/>
    <w:name w:val="WW8Num1093322"/>
    <w:lvl w:ilvl="0" w:tplc="16B69F8E">
      <w:start w:val="1"/>
      <w:numFmt w:val="decimal"/>
      <w:lvlText w:val="%1)"/>
      <w:lvlJc w:val="right"/>
      <w:pPr>
        <w:tabs>
          <w:tab w:val="num" w:pos="712"/>
        </w:tabs>
        <w:ind w:left="712" w:hanging="352"/>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8A84F8E"/>
    <w:multiLevelType w:val="hybridMultilevel"/>
    <w:tmpl w:val="D5C6BEFA"/>
    <w:lvl w:ilvl="0" w:tplc="1AC40F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EE3081"/>
    <w:multiLevelType w:val="hybridMultilevel"/>
    <w:tmpl w:val="2DE641DA"/>
    <w:lvl w:ilvl="0" w:tplc="944A84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1F52E7"/>
    <w:multiLevelType w:val="hybridMultilevel"/>
    <w:tmpl w:val="6BB807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E1035AF"/>
    <w:multiLevelType w:val="hybridMultilevel"/>
    <w:tmpl w:val="1BEEBB76"/>
    <w:lvl w:ilvl="0" w:tplc="A7D2D20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0C5A30"/>
    <w:multiLevelType w:val="hybridMultilevel"/>
    <w:tmpl w:val="E800D53E"/>
    <w:lvl w:ilvl="0" w:tplc="EE780BC0">
      <w:start w:val="1"/>
      <w:numFmt w:val="decimal"/>
      <w:lvlText w:val="%1)"/>
      <w:lvlJc w:val="left"/>
      <w:pPr>
        <w:ind w:left="717" w:hanging="360"/>
      </w:pPr>
      <w:rPr>
        <w:rFonts w:hint="default"/>
        <w:b w:val="0"/>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2921513"/>
    <w:multiLevelType w:val="hybridMultilevel"/>
    <w:tmpl w:val="8A0212D8"/>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5F33EC2"/>
    <w:multiLevelType w:val="hybridMultilevel"/>
    <w:tmpl w:val="3606E14E"/>
    <w:lvl w:ilvl="0" w:tplc="EA8CB2A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6695DB1"/>
    <w:multiLevelType w:val="hybridMultilevel"/>
    <w:tmpl w:val="B67ADE14"/>
    <w:lvl w:ilvl="0" w:tplc="ED4E6C58">
      <w:start w:val="1"/>
      <w:numFmt w:val="decimal"/>
      <w:lvlText w:val="%1."/>
      <w:lvlJc w:val="left"/>
      <w:pPr>
        <w:tabs>
          <w:tab w:val="num" w:pos="360"/>
        </w:tabs>
        <w:ind w:left="360" w:hanging="360"/>
      </w:pPr>
    </w:lvl>
    <w:lvl w:ilvl="1" w:tplc="F7F4FBDE">
      <w:start w:val="1"/>
      <w:numFmt w:val="decimal"/>
      <w:lvlText w:val="%2)"/>
      <w:lvlJc w:val="right"/>
      <w:pPr>
        <w:tabs>
          <w:tab w:val="num" w:pos="1432"/>
        </w:tabs>
        <w:ind w:left="1432" w:hanging="352"/>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9AA4C9C"/>
    <w:multiLevelType w:val="hybridMultilevel"/>
    <w:tmpl w:val="0982F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C732D62"/>
    <w:multiLevelType w:val="hybridMultilevel"/>
    <w:tmpl w:val="5E80E05E"/>
    <w:lvl w:ilvl="0" w:tplc="0994D20A">
      <w:start w:val="1"/>
      <w:numFmt w:val="lowerLetter"/>
      <w:lvlText w:val="%1)"/>
      <w:lvlJc w:val="left"/>
      <w:pPr>
        <w:ind w:left="785" w:hanging="360"/>
      </w:pPr>
      <w:rPr>
        <w:rFonts w:hint="default"/>
        <w:strike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1F6E7CC0"/>
    <w:multiLevelType w:val="hybridMultilevel"/>
    <w:tmpl w:val="5EFAEF94"/>
    <w:lvl w:ilvl="0" w:tplc="B8C882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E70A66"/>
    <w:multiLevelType w:val="hybridMultilevel"/>
    <w:tmpl w:val="D1DEE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104583D"/>
    <w:multiLevelType w:val="hybridMultilevel"/>
    <w:tmpl w:val="0F103D9A"/>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1980582"/>
    <w:multiLevelType w:val="hybridMultilevel"/>
    <w:tmpl w:val="F46C989E"/>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23">
    <w:nsid w:val="21A90500"/>
    <w:multiLevelType w:val="hybridMultilevel"/>
    <w:tmpl w:val="C832DF80"/>
    <w:lvl w:ilvl="0" w:tplc="F0884EC4">
      <w:start w:val="1"/>
      <w:numFmt w:val="decimal"/>
      <w:lvlText w:val="%1)"/>
      <w:lvlJc w:val="left"/>
      <w:pPr>
        <w:tabs>
          <w:tab w:val="num" w:pos="360"/>
        </w:tabs>
        <w:ind w:left="352" w:hanging="352"/>
      </w:pPr>
      <w:rPr>
        <w:rFonts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22111576"/>
    <w:multiLevelType w:val="hybridMultilevel"/>
    <w:tmpl w:val="6BB80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E165B4"/>
    <w:multiLevelType w:val="hybridMultilevel"/>
    <w:tmpl w:val="CA1E75BC"/>
    <w:name w:val="WW8Num702"/>
    <w:lvl w:ilvl="0" w:tplc="A7B2D79E">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6">
    <w:nsid w:val="29902EDE"/>
    <w:multiLevelType w:val="hybridMultilevel"/>
    <w:tmpl w:val="585AC7F8"/>
    <w:lvl w:ilvl="0" w:tplc="0E7C08C2">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CA1663D"/>
    <w:multiLevelType w:val="hybridMultilevel"/>
    <w:tmpl w:val="22FEB4D2"/>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7B66EB"/>
    <w:multiLevelType w:val="hybridMultilevel"/>
    <w:tmpl w:val="8CC02BA4"/>
    <w:lvl w:ilvl="0" w:tplc="7B445A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45160D"/>
    <w:multiLevelType w:val="hybridMultilevel"/>
    <w:tmpl w:val="6C240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85ED4"/>
    <w:multiLevelType w:val="hybridMultilevel"/>
    <w:tmpl w:val="51E41EF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9AA7B5F"/>
    <w:multiLevelType w:val="hybridMultilevel"/>
    <w:tmpl w:val="7110E7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3DFE0B4C"/>
    <w:multiLevelType w:val="hybridMultilevel"/>
    <w:tmpl w:val="793438B4"/>
    <w:lvl w:ilvl="0" w:tplc="C4FC99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0F1275"/>
    <w:multiLevelType w:val="hybridMultilevel"/>
    <w:tmpl w:val="29C02930"/>
    <w:lvl w:ilvl="0" w:tplc="F54E7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9D41A7B"/>
    <w:multiLevelType w:val="hybridMultilevel"/>
    <w:tmpl w:val="10A62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960205"/>
    <w:multiLevelType w:val="hybridMultilevel"/>
    <w:tmpl w:val="54F0FBC2"/>
    <w:lvl w:ilvl="0" w:tplc="F7449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220B7"/>
    <w:multiLevelType w:val="hybridMultilevel"/>
    <w:tmpl w:val="846C8CEA"/>
    <w:lvl w:ilvl="0" w:tplc="0B7A8F22">
      <w:start w:val="1"/>
      <w:numFmt w:val="decimal"/>
      <w:lvlText w:val="%1."/>
      <w:lvlJc w:val="left"/>
      <w:pPr>
        <w:tabs>
          <w:tab w:val="num" w:pos="785"/>
        </w:tabs>
        <w:ind w:left="785"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92D5F62"/>
    <w:multiLevelType w:val="hybridMultilevel"/>
    <w:tmpl w:val="3246369A"/>
    <w:lvl w:ilvl="0" w:tplc="E7AA0A56">
      <w:start w:val="1"/>
      <w:numFmt w:val="decimal"/>
      <w:lvlText w:val="%1."/>
      <w:lvlJc w:val="left"/>
      <w:pPr>
        <w:tabs>
          <w:tab w:val="num" w:pos="360"/>
        </w:tabs>
        <w:ind w:left="360" w:hanging="360"/>
      </w:pPr>
      <w:rPr>
        <w:rFonts w:cs="Times New Roman" w:hint="default"/>
      </w:rPr>
    </w:lvl>
    <w:lvl w:ilvl="1" w:tplc="4ADAE550">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A221C78"/>
    <w:multiLevelType w:val="hybridMultilevel"/>
    <w:tmpl w:val="CB10D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1">
    <w:nsid w:val="607A637C"/>
    <w:multiLevelType w:val="hybridMultilevel"/>
    <w:tmpl w:val="1960FA9C"/>
    <w:lvl w:ilvl="0" w:tplc="0415000F">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78F330C"/>
    <w:multiLevelType w:val="hybridMultilevel"/>
    <w:tmpl w:val="FCB8E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4537F5"/>
    <w:multiLevelType w:val="hybridMultilevel"/>
    <w:tmpl w:val="F7540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075F97"/>
    <w:multiLevelType w:val="hybridMultilevel"/>
    <w:tmpl w:val="CF8E2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E27293"/>
    <w:multiLevelType w:val="hybridMultilevel"/>
    <w:tmpl w:val="956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435D10"/>
    <w:multiLevelType w:val="hybridMultilevel"/>
    <w:tmpl w:val="D6F2B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B21094"/>
    <w:multiLevelType w:val="hybridMultilevel"/>
    <w:tmpl w:val="91FCD402"/>
    <w:lvl w:ilvl="0" w:tplc="0415000F">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7D3F4045"/>
    <w:multiLevelType w:val="hybridMultilevel"/>
    <w:tmpl w:val="B2A02FC0"/>
    <w:lvl w:ilvl="0" w:tplc="FE280A1A">
      <w:start w:val="1"/>
      <w:numFmt w:val="decimal"/>
      <w:lvlText w:val="%1)"/>
      <w:lvlJc w:val="left"/>
      <w:pPr>
        <w:tabs>
          <w:tab w:val="num" w:pos="600"/>
        </w:tabs>
        <w:ind w:left="600" w:hanging="600"/>
      </w:pPr>
      <w:rPr>
        <w:rFonts w:cs="Times New Roman" w:hint="default"/>
      </w:rPr>
    </w:lvl>
    <w:lvl w:ilvl="1" w:tplc="388A5A76">
      <w:start w:val="2"/>
      <w:numFmt w:val="decimal"/>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F692D0A"/>
    <w:multiLevelType w:val="hybridMultilevel"/>
    <w:tmpl w:val="3C26E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5"/>
  </w:num>
  <w:num w:numId="3">
    <w:abstractNumId w:val="48"/>
  </w:num>
  <w:num w:numId="4">
    <w:abstractNumId w:val="36"/>
  </w:num>
  <w:num w:numId="5">
    <w:abstractNumId w:val="40"/>
  </w:num>
  <w:num w:numId="6">
    <w:abstractNumId w:val="26"/>
  </w:num>
  <w:num w:numId="7">
    <w:abstractNumId w:val="23"/>
  </w:num>
  <w:num w:numId="8">
    <w:abstractNumId w:val="30"/>
  </w:num>
  <w:num w:numId="9">
    <w:abstractNumId w:val="49"/>
  </w:num>
  <w:num w:numId="10">
    <w:abstractNumId w:val="14"/>
  </w:num>
  <w:num w:numId="11">
    <w:abstractNumId w:val="37"/>
  </w:num>
  <w:num w:numId="12">
    <w:abstractNumId w:val="22"/>
  </w:num>
  <w:num w:numId="13">
    <w:abstractNumId w:val="4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9"/>
  </w:num>
  <w:num w:numId="17">
    <w:abstractNumId w:val="11"/>
  </w:num>
  <w:num w:numId="18">
    <w:abstractNumId w:val="24"/>
  </w:num>
  <w:num w:numId="19">
    <w:abstractNumId w:val="1"/>
  </w:num>
  <w:num w:numId="20">
    <w:abstractNumId w:val="9"/>
  </w:num>
  <w:num w:numId="21">
    <w:abstractNumId w:val="35"/>
  </w:num>
  <w:num w:numId="22">
    <w:abstractNumId w:val="7"/>
  </w:num>
  <w:num w:numId="23">
    <w:abstractNumId w:val="45"/>
  </w:num>
  <w:num w:numId="24">
    <w:abstractNumId w:val="18"/>
  </w:num>
  <w:num w:numId="25">
    <w:abstractNumId w:val="13"/>
  </w:num>
  <w:num w:numId="26">
    <w:abstractNumId w:val="34"/>
  </w:num>
  <w:num w:numId="27">
    <w:abstractNumId w:val="42"/>
  </w:num>
  <w:num w:numId="28">
    <w:abstractNumId w:val="4"/>
  </w:num>
  <w:num w:numId="29">
    <w:abstractNumId w:val="32"/>
  </w:num>
  <w:num w:numId="30">
    <w:abstractNumId w:val="39"/>
  </w:num>
  <w:num w:numId="31">
    <w:abstractNumId w:val="10"/>
  </w:num>
  <w:num w:numId="32">
    <w:abstractNumId w:val="12"/>
  </w:num>
  <w:num w:numId="33">
    <w:abstractNumId w:val="28"/>
  </w:num>
  <w:num w:numId="34">
    <w:abstractNumId w:val="44"/>
  </w:num>
  <w:num w:numId="35">
    <w:abstractNumId w:val="29"/>
  </w:num>
  <w:num w:numId="36">
    <w:abstractNumId w:val="20"/>
  </w:num>
  <w:num w:numId="37">
    <w:abstractNumId w:val="17"/>
  </w:num>
  <w:num w:numId="38">
    <w:abstractNumId w:val="6"/>
  </w:num>
  <w:num w:numId="39">
    <w:abstractNumId w:val="50"/>
  </w:num>
  <w:num w:numId="40">
    <w:abstractNumId w:val="3"/>
  </w:num>
  <w:num w:numId="41">
    <w:abstractNumId w:val="33"/>
  </w:num>
  <w:num w:numId="42">
    <w:abstractNumId w:val="21"/>
  </w:num>
  <w:num w:numId="43">
    <w:abstractNumId w:val="31"/>
  </w:num>
  <w:num w:numId="44">
    <w:abstractNumId w:val="2"/>
  </w:num>
  <w:num w:numId="45">
    <w:abstractNumId w:val="43"/>
  </w:num>
  <w:num w:numId="46">
    <w:abstractNumId w:val="5"/>
  </w:num>
  <w:num w:numId="47">
    <w:abstractNumId w:val="47"/>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61F7F"/>
    <w:rsid w:val="000074A8"/>
    <w:rsid w:val="00013006"/>
    <w:rsid w:val="00014011"/>
    <w:rsid w:val="000166FE"/>
    <w:rsid w:val="00017FB9"/>
    <w:rsid w:val="00020DF6"/>
    <w:rsid w:val="00025041"/>
    <w:rsid w:val="00030CB1"/>
    <w:rsid w:val="00032CCF"/>
    <w:rsid w:val="0003418D"/>
    <w:rsid w:val="0004267B"/>
    <w:rsid w:val="00044ABC"/>
    <w:rsid w:val="0005091D"/>
    <w:rsid w:val="00051B18"/>
    <w:rsid w:val="00051E94"/>
    <w:rsid w:val="00052546"/>
    <w:rsid w:val="00055DB7"/>
    <w:rsid w:val="00061F7F"/>
    <w:rsid w:val="0006345B"/>
    <w:rsid w:val="0006777C"/>
    <w:rsid w:val="000723A9"/>
    <w:rsid w:val="000758A5"/>
    <w:rsid w:val="00075FC5"/>
    <w:rsid w:val="00081531"/>
    <w:rsid w:val="000831C1"/>
    <w:rsid w:val="000834B5"/>
    <w:rsid w:val="00090FE9"/>
    <w:rsid w:val="000B3508"/>
    <w:rsid w:val="000B57D9"/>
    <w:rsid w:val="000B5830"/>
    <w:rsid w:val="000B70DD"/>
    <w:rsid w:val="000D1FCB"/>
    <w:rsid w:val="000D72FB"/>
    <w:rsid w:val="000D7952"/>
    <w:rsid w:val="000D79B4"/>
    <w:rsid w:val="000D7C6B"/>
    <w:rsid w:val="000E4D88"/>
    <w:rsid w:val="000E60CC"/>
    <w:rsid w:val="000F1040"/>
    <w:rsid w:val="000F12F1"/>
    <w:rsid w:val="000F3286"/>
    <w:rsid w:val="00101275"/>
    <w:rsid w:val="0010266B"/>
    <w:rsid w:val="00107C6D"/>
    <w:rsid w:val="001127D4"/>
    <w:rsid w:val="00114C03"/>
    <w:rsid w:val="0012544E"/>
    <w:rsid w:val="00132A49"/>
    <w:rsid w:val="001355BA"/>
    <w:rsid w:val="0013733D"/>
    <w:rsid w:val="00137CF2"/>
    <w:rsid w:val="001417E3"/>
    <w:rsid w:val="0014603C"/>
    <w:rsid w:val="00155229"/>
    <w:rsid w:val="00155A52"/>
    <w:rsid w:val="001564AF"/>
    <w:rsid w:val="0017155E"/>
    <w:rsid w:val="0017408F"/>
    <w:rsid w:val="001773B4"/>
    <w:rsid w:val="00182879"/>
    <w:rsid w:val="00187FDD"/>
    <w:rsid w:val="00193A01"/>
    <w:rsid w:val="001A1286"/>
    <w:rsid w:val="001A2F8F"/>
    <w:rsid w:val="001A5205"/>
    <w:rsid w:val="001A693B"/>
    <w:rsid w:val="001B118B"/>
    <w:rsid w:val="001B66E0"/>
    <w:rsid w:val="001C1A03"/>
    <w:rsid w:val="001D0855"/>
    <w:rsid w:val="001D29F0"/>
    <w:rsid w:val="001D40BD"/>
    <w:rsid w:val="001D6ABC"/>
    <w:rsid w:val="001D7FB3"/>
    <w:rsid w:val="001E077A"/>
    <w:rsid w:val="001E1B6F"/>
    <w:rsid w:val="001E2D4F"/>
    <w:rsid w:val="001E4055"/>
    <w:rsid w:val="001E5D2E"/>
    <w:rsid w:val="0020084C"/>
    <w:rsid w:val="00203EAB"/>
    <w:rsid w:val="002065CD"/>
    <w:rsid w:val="00206DF0"/>
    <w:rsid w:val="00207304"/>
    <w:rsid w:val="002074EE"/>
    <w:rsid w:val="00210E30"/>
    <w:rsid w:val="00211B20"/>
    <w:rsid w:val="002158C9"/>
    <w:rsid w:val="002202FD"/>
    <w:rsid w:val="002338EC"/>
    <w:rsid w:val="002341C0"/>
    <w:rsid w:val="00243E25"/>
    <w:rsid w:val="00252193"/>
    <w:rsid w:val="00253642"/>
    <w:rsid w:val="00253A9E"/>
    <w:rsid w:val="0025463D"/>
    <w:rsid w:val="00255294"/>
    <w:rsid w:val="00255699"/>
    <w:rsid w:val="00255922"/>
    <w:rsid w:val="00256007"/>
    <w:rsid w:val="0025740F"/>
    <w:rsid w:val="00257590"/>
    <w:rsid w:val="00261A92"/>
    <w:rsid w:val="00264377"/>
    <w:rsid w:val="00265EB2"/>
    <w:rsid w:val="002678A4"/>
    <w:rsid w:val="00270E8B"/>
    <w:rsid w:val="00274CFF"/>
    <w:rsid w:val="002808BC"/>
    <w:rsid w:val="00283F66"/>
    <w:rsid w:val="00286A85"/>
    <w:rsid w:val="00290F2D"/>
    <w:rsid w:val="00295B2F"/>
    <w:rsid w:val="002964D9"/>
    <w:rsid w:val="002A23AC"/>
    <w:rsid w:val="002A422D"/>
    <w:rsid w:val="002A7264"/>
    <w:rsid w:val="002B1168"/>
    <w:rsid w:val="002B7FA0"/>
    <w:rsid w:val="002C25FF"/>
    <w:rsid w:val="002D01D5"/>
    <w:rsid w:val="002D1413"/>
    <w:rsid w:val="002E1CDF"/>
    <w:rsid w:val="002E376D"/>
    <w:rsid w:val="002F060E"/>
    <w:rsid w:val="002F1393"/>
    <w:rsid w:val="002F14CB"/>
    <w:rsid w:val="002F410C"/>
    <w:rsid w:val="002F7B80"/>
    <w:rsid w:val="00300A62"/>
    <w:rsid w:val="0030505A"/>
    <w:rsid w:val="003069F4"/>
    <w:rsid w:val="003105B5"/>
    <w:rsid w:val="00316D6C"/>
    <w:rsid w:val="0032284B"/>
    <w:rsid w:val="003228AD"/>
    <w:rsid w:val="00331C1B"/>
    <w:rsid w:val="0033488F"/>
    <w:rsid w:val="00341FCC"/>
    <w:rsid w:val="00342F5B"/>
    <w:rsid w:val="00351598"/>
    <w:rsid w:val="00351C66"/>
    <w:rsid w:val="00352426"/>
    <w:rsid w:val="00356102"/>
    <w:rsid w:val="00357470"/>
    <w:rsid w:val="00357B87"/>
    <w:rsid w:val="00361A64"/>
    <w:rsid w:val="00370165"/>
    <w:rsid w:val="00371B91"/>
    <w:rsid w:val="00372ACF"/>
    <w:rsid w:val="00372F5C"/>
    <w:rsid w:val="00377748"/>
    <w:rsid w:val="0039158A"/>
    <w:rsid w:val="003A6B3E"/>
    <w:rsid w:val="003B368E"/>
    <w:rsid w:val="003B7E5D"/>
    <w:rsid w:val="003C6B1D"/>
    <w:rsid w:val="003D2208"/>
    <w:rsid w:val="003D2305"/>
    <w:rsid w:val="003E0EE9"/>
    <w:rsid w:val="003E2ACB"/>
    <w:rsid w:val="003E4A7B"/>
    <w:rsid w:val="003F5B51"/>
    <w:rsid w:val="00402FB8"/>
    <w:rsid w:val="00403C32"/>
    <w:rsid w:val="004044BD"/>
    <w:rsid w:val="00404E3B"/>
    <w:rsid w:val="0040557B"/>
    <w:rsid w:val="00407128"/>
    <w:rsid w:val="00407172"/>
    <w:rsid w:val="0041718A"/>
    <w:rsid w:val="0042108F"/>
    <w:rsid w:val="00421197"/>
    <w:rsid w:val="00440277"/>
    <w:rsid w:val="00453D1D"/>
    <w:rsid w:val="00455A2C"/>
    <w:rsid w:val="004572E9"/>
    <w:rsid w:val="004629B6"/>
    <w:rsid w:val="00464A0F"/>
    <w:rsid w:val="00471B5D"/>
    <w:rsid w:val="00475A91"/>
    <w:rsid w:val="004809A3"/>
    <w:rsid w:val="00482A9E"/>
    <w:rsid w:val="00482F30"/>
    <w:rsid w:val="00484719"/>
    <w:rsid w:val="00486D18"/>
    <w:rsid w:val="004915AB"/>
    <w:rsid w:val="0049671B"/>
    <w:rsid w:val="004A2047"/>
    <w:rsid w:val="004B1464"/>
    <w:rsid w:val="004B3027"/>
    <w:rsid w:val="004B5F9E"/>
    <w:rsid w:val="004B6226"/>
    <w:rsid w:val="004B7F7C"/>
    <w:rsid w:val="004C473E"/>
    <w:rsid w:val="004D0B41"/>
    <w:rsid w:val="004D773A"/>
    <w:rsid w:val="004E0FFD"/>
    <w:rsid w:val="004E35F0"/>
    <w:rsid w:val="004F0470"/>
    <w:rsid w:val="004F0FE9"/>
    <w:rsid w:val="004F2DE1"/>
    <w:rsid w:val="004F3312"/>
    <w:rsid w:val="005057F7"/>
    <w:rsid w:val="00505B8A"/>
    <w:rsid w:val="0050683D"/>
    <w:rsid w:val="00507FFB"/>
    <w:rsid w:val="00510B0A"/>
    <w:rsid w:val="00511F49"/>
    <w:rsid w:val="00515BC2"/>
    <w:rsid w:val="005248EB"/>
    <w:rsid w:val="005255C9"/>
    <w:rsid w:val="00525B26"/>
    <w:rsid w:val="005301A0"/>
    <w:rsid w:val="005347AE"/>
    <w:rsid w:val="005379AA"/>
    <w:rsid w:val="00557FFB"/>
    <w:rsid w:val="00564A9E"/>
    <w:rsid w:val="005746FB"/>
    <w:rsid w:val="005835C3"/>
    <w:rsid w:val="005855C6"/>
    <w:rsid w:val="0059421D"/>
    <w:rsid w:val="00596F9F"/>
    <w:rsid w:val="005A25FA"/>
    <w:rsid w:val="005A4E31"/>
    <w:rsid w:val="005A7281"/>
    <w:rsid w:val="005A79BB"/>
    <w:rsid w:val="005B37B7"/>
    <w:rsid w:val="005B3EFF"/>
    <w:rsid w:val="005C750B"/>
    <w:rsid w:val="005D26EE"/>
    <w:rsid w:val="005D2E04"/>
    <w:rsid w:val="005D6D2B"/>
    <w:rsid w:val="005E5451"/>
    <w:rsid w:val="005E60FC"/>
    <w:rsid w:val="005E7066"/>
    <w:rsid w:val="005F1F10"/>
    <w:rsid w:val="005F4BD6"/>
    <w:rsid w:val="005F6900"/>
    <w:rsid w:val="00602535"/>
    <w:rsid w:val="0061766D"/>
    <w:rsid w:val="00631C8B"/>
    <w:rsid w:val="00632E42"/>
    <w:rsid w:val="00635753"/>
    <w:rsid w:val="00635AEA"/>
    <w:rsid w:val="00641C8B"/>
    <w:rsid w:val="006428DB"/>
    <w:rsid w:val="00644716"/>
    <w:rsid w:val="006472DF"/>
    <w:rsid w:val="00653198"/>
    <w:rsid w:val="00654E9A"/>
    <w:rsid w:val="006605FB"/>
    <w:rsid w:val="0066464A"/>
    <w:rsid w:val="00670494"/>
    <w:rsid w:val="0067407F"/>
    <w:rsid w:val="00680016"/>
    <w:rsid w:val="006807C5"/>
    <w:rsid w:val="0068303D"/>
    <w:rsid w:val="00683048"/>
    <w:rsid w:val="00686F78"/>
    <w:rsid w:val="00697FAA"/>
    <w:rsid w:val="006A0AC3"/>
    <w:rsid w:val="006A5480"/>
    <w:rsid w:val="006A62B8"/>
    <w:rsid w:val="006A6873"/>
    <w:rsid w:val="006B3D07"/>
    <w:rsid w:val="006C1E6E"/>
    <w:rsid w:val="006D665E"/>
    <w:rsid w:val="006E4CD0"/>
    <w:rsid w:val="006E78EB"/>
    <w:rsid w:val="006F15E8"/>
    <w:rsid w:val="006F2311"/>
    <w:rsid w:val="006F46CB"/>
    <w:rsid w:val="00701660"/>
    <w:rsid w:val="00704C50"/>
    <w:rsid w:val="00707A89"/>
    <w:rsid w:val="007168FB"/>
    <w:rsid w:val="00721584"/>
    <w:rsid w:val="00722A22"/>
    <w:rsid w:val="00723933"/>
    <w:rsid w:val="0072566F"/>
    <w:rsid w:val="00727393"/>
    <w:rsid w:val="00731BB8"/>
    <w:rsid w:val="00736D3E"/>
    <w:rsid w:val="0074046C"/>
    <w:rsid w:val="00755163"/>
    <w:rsid w:val="007575D7"/>
    <w:rsid w:val="00760F3F"/>
    <w:rsid w:val="00765174"/>
    <w:rsid w:val="00766E81"/>
    <w:rsid w:val="0077198F"/>
    <w:rsid w:val="00772540"/>
    <w:rsid w:val="00772D42"/>
    <w:rsid w:val="00776117"/>
    <w:rsid w:val="00786F20"/>
    <w:rsid w:val="007870F9"/>
    <w:rsid w:val="00787490"/>
    <w:rsid w:val="00791EE4"/>
    <w:rsid w:val="00792C91"/>
    <w:rsid w:val="0079338A"/>
    <w:rsid w:val="007964F7"/>
    <w:rsid w:val="007A65D4"/>
    <w:rsid w:val="007B1DC9"/>
    <w:rsid w:val="007D0BAD"/>
    <w:rsid w:val="007E0246"/>
    <w:rsid w:val="007E0E53"/>
    <w:rsid w:val="007E1DFB"/>
    <w:rsid w:val="007E4C4A"/>
    <w:rsid w:val="007E5AE9"/>
    <w:rsid w:val="007E6446"/>
    <w:rsid w:val="007E702C"/>
    <w:rsid w:val="008038AF"/>
    <w:rsid w:val="00805208"/>
    <w:rsid w:val="0082014B"/>
    <w:rsid w:val="0082389D"/>
    <w:rsid w:val="008251CF"/>
    <w:rsid w:val="0082534A"/>
    <w:rsid w:val="00826606"/>
    <w:rsid w:val="00842D1D"/>
    <w:rsid w:val="00854163"/>
    <w:rsid w:val="00861873"/>
    <w:rsid w:val="00863E17"/>
    <w:rsid w:val="00871BFA"/>
    <w:rsid w:val="00876899"/>
    <w:rsid w:val="0088682D"/>
    <w:rsid w:val="00891CC9"/>
    <w:rsid w:val="008A1932"/>
    <w:rsid w:val="008B1429"/>
    <w:rsid w:val="008B417A"/>
    <w:rsid w:val="008C0ED8"/>
    <w:rsid w:val="008D16CC"/>
    <w:rsid w:val="008D67FF"/>
    <w:rsid w:val="008F4BE1"/>
    <w:rsid w:val="00904088"/>
    <w:rsid w:val="00906855"/>
    <w:rsid w:val="00917C11"/>
    <w:rsid w:val="0092453D"/>
    <w:rsid w:val="009264EE"/>
    <w:rsid w:val="00927306"/>
    <w:rsid w:val="009274CF"/>
    <w:rsid w:val="009534C0"/>
    <w:rsid w:val="00956246"/>
    <w:rsid w:val="00960973"/>
    <w:rsid w:val="00961E54"/>
    <w:rsid w:val="00963408"/>
    <w:rsid w:val="00963F23"/>
    <w:rsid w:val="00966F22"/>
    <w:rsid w:val="00966F6E"/>
    <w:rsid w:val="009704AE"/>
    <w:rsid w:val="00971E66"/>
    <w:rsid w:val="009747CD"/>
    <w:rsid w:val="009829FA"/>
    <w:rsid w:val="00983EBB"/>
    <w:rsid w:val="00987EBE"/>
    <w:rsid w:val="00990044"/>
    <w:rsid w:val="009A382F"/>
    <w:rsid w:val="009A3873"/>
    <w:rsid w:val="009A55FD"/>
    <w:rsid w:val="009A7B05"/>
    <w:rsid w:val="009B24C3"/>
    <w:rsid w:val="009E5EB7"/>
    <w:rsid w:val="009F0CFF"/>
    <w:rsid w:val="009F1F1C"/>
    <w:rsid w:val="009F4FFF"/>
    <w:rsid w:val="00A07EDB"/>
    <w:rsid w:val="00A10650"/>
    <w:rsid w:val="00A43CC5"/>
    <w:rsid w:val="00A46B9F"/>
    <w:rsid w:val="00A4762C"/>
    <w:rsid w:val="00A5627B"/>
    <w:rsid w:val="00A62A0E"/>
    <w:rsid w:val="00A67B0C"/>
    <w:rsid w:val="00A712FF"/>
    <w:rsid w:val="00A731D1"/>
    <w:rsid w:val="00A73730"/>
    <w:rsid w:val="00A761CF"/>
    <w:rsid w:val="00A83BA2"/>
    <w:rsid w:val="00A8511D"/>
    <w:rsid w:val="00A87740"/>
    <w:rsid w:val="00A91765"/>
    <w:rsid w:val="00A9249F"/>
    <w:rsid w:val="00A926EF"/>
    <w:rsid w:val="00A94BE7"/>
    <w:rsid w:val="00AA3947"/>
    <w:rsid w:val="00AA7456"/>
    <w:rsid w:val="00AB0287"/>
    <w:rsid w:val="00AB3A65"/>
    <w:rsid w:val="00AB3FB9"/>
    <w:rsid w:val="00AB51EB"/>
    <w:rsid w:val="00AC21DB"/>
    <w:rsid w:val="00AD138E"/>
    <w:rsid w:val="00AD2147"/>
    <w:rsid w:val="00AD686B"/>
    <w:rsid w:val="00AD7CEA"/>
    <w:rsid w:val="00AE5DA9"/>
    <w:rsid w:val="00AF0248"/>
    <w:rsid w:val="00AF17F2"/>
    <w:rsid w:val="00AF6785"/>
    <w:rsid w:val="00AF6C4D"/>
    <w:rsid w:val="00AF771A"/>
    <w:rsid w:val="00B0235D"/>
    <w:rsid w:val="00B023CB"/>
    <w:rsid w:val="00B16367"/>
    <w:rsid w:val="00B1705A"/>
    <w:rsid w:val="00B203D9"/>
    <w:rsid w:val="00B23B02"/>
    <w:rsid w:val="00B27A7C"/>
    <w:rsid w:val="00B310D4"/>
    <w:rsid w:val="00B324E1"/>
    <w:rsid w:val="00B4410B"/>
    <w:rsid w:val="00B44640"/>
    <w:rsid w:val="00B44995"/>
    <w:rsid w:val="00B475BF"/>
    <w:rsid w:val="00B54E9D"/>
    <w:rsid w:val="00B627E4"/>
    <w:rsid w:val="00B629C6"/>
    <w:rsid w:val="00B62C8C"/>
    <w:rsid w:val="00B64D44"/>
    <w:rsid w:val="00B74594"/>
    <w:rsid w:val="00B76B4A"/>
    <w:rsid w:val="00B77425"/>
    <w:rsid w:val="00B8032F"/>
    <w:rsid w:val="00B82464"/>
    <w:rsid w:val="00B85140"/>
    <w:rsid w:val="00B86A6B"/>
    <w:rsid w:val="00B8715C"/>
    <w:rsid w:val="00B9212F"/>
    <w:rsid w:val="00B97E22"/>
    <w:rsid w:val="00BA09CC"/>
    <w:rsid w:val="00BA7209"/>
    <w:rsid w:val="00BB2A17"/>
    <w:rsid w:val="00BB6295"/>
    <w:rsid w:val="00BC2A2B"/>
    <w:rsid w:val="00BC6E41"/>
    <w:rsid w:val="00BD0D5D"/>
    <w:rsid w:val="00BE46DD"/>
    <w:rsid w:val="00BF3763"/>
    <w:rsid w:val="00BF3F83"/>
    <w:rsid w:val="00BF5D64"/>
    <w:rsid w:val="00C03D1B"/>
    <w:rsid w:val="00C15209"/>
    <w:rsid w:val="00C177C7"/>
    <w:rsid w:val="00C179F3"/>
    <w:rsid w:val="00C305FD"/>
    <w:rsid w:val="00C34F4B"/>
    <w:rsid w:val="00C472CF"/>
    <w:rsid w:val="00C6159A"/>
    <w:rsid w:val="00C62C34"/>
    <w:rsid w:val="00C63320"/>
    <w:rsid w:val="00C713C1"/>
    <w:rsid w:val="00C73F7A"/>
    <w:rsid w:val="00C81B1D"/>
    <w:rsid w:val="00C87707"/>
    <w:rsid w:val="00CA2752"/>
    <w:rsid w:val="00CA5FBF"/>
    <w:rsid w:val="00CB060C"/>
    <w:rsid w:val="00CB4DE7"/>
    <w:rsid w:val="00CC110D"/>
    <w:rsid w:val="00CD118E"/>
    <w:rsid w:val="00CE3A1F"/>
    <w:rsid w:val="00CE5FAB"/>
    <w:rsid w:val="00CF2528"/>
    <w:rsid w:val="00CF35FE"/>
    <w:rsid w:val="00CF7330"/>
    <w:rsid w:val="00D00361"/>
    <w:rsid w:val="00D01AED"/>
    <w:rsid w:val="00D053DB"/>
    <w:rsid w:val="00D07C69"/>
    <w:rsid w:val="00D2132D"/>
    <w:rsid w:val="00D214CA"/>
    <w:rsid w:val="00D22D1E"/>
    <w:rsid w:val="00D230ED"/>
    <w:rsid w:val="00D250EC"/>
    <w:rsid w:val="00D404F6"/>
    <w:rsid w:val="00D409C3"/>
    <w:rsid w:val="00D44A95"/>
    <w:rsid w:val="00D4504E"/>
    <w:rsid w:val="00D507CE"/>
    <w:rsid w:val="00D518B5"/>
    <w:rsid w:val="00D52748"/>
    <w:rsid w:val="00D54551"/>
    <w:rsid w:val="00D60256"/>
    <w:rsid w:val="00D627CA"/>
    <w:rsid w:val="00D63548"/>
    <w:rsid w:val="00D66942"/>
    <w:rsid w:val="00D81E86"/>
    <w:rsid w:val="00D86B81"/>
    <w:rsid w:val="00D94FC2"/>
    <w:rsid w:val="00DA20FB"/>
    <w:rsid w:val="00DC09BB"/>
    <w:rsid w:val="00DC2307"/>
    <w:rsid w:val="00DC249B"/>
    <w:rsid w:val="00DC7CDC"/>
    <w:rsid w:val="00DD065D"/>
    <w:rsid w:val="00DD2DDF"/>
    <w:rsid w:val="00DE028C"/>
    <w:rsid w:val="00DE4208"/>
    <w:rsid w:val="00DE4604"/>
    <w:rsid w:val="00DE4A9B"/>
    <w:rsid w:val="00DF020B"/>
    <w:rsid w:val="00DF73C9"/>
    <w:rsid w:val="00E02FCB"/>
    <w:rsid w:val="00E05FA3"/>
    <w:rsid w:val="00E07BBD"/>
    <w:rsid w:val="00E11060"/>
    <w:rsid w:val="00E118C6"/>
    <w:rsid w:val="00E17D99"/>
    <w:rsid w:val="00E24748"/>
    <w:rsid w:val="00E25A12"/>
    <w:rsid w:val="00E346DA"/>
    <w:rsid w:val="00E35AFA"/>
    <w:rsid w:val="00E46C61"/>
    <w:rsid w:val="00E46C8F"/>
    <w:rsid w:val="00E514B3"/>
    <w:rsid w:val="00E54A24"/>
    <w:rsid w:val="00E60E99"/>
    <w:rsid w:val="00E62AAE"/>
    <w:rsid w:val="00E7088C"/>
    <w:rsid w:val="00E74D1E"/>
    <w:rsid w:val="00E76F33"/>
    <w:rsid w:val="00E77AC8"/>
    <w:rsid w:val="00E93477"/>
    <w:rsid w:val="00E95B4A"/>
    <w:rsid w:val="00E95E60"/>
    <w:rsid w:val="00ED0857"/>
    <w:rsid w:val="00ED7B87"/>
    <w:rsid w:val="00EE26A4"/>
    <w:rsid w:val="00EF0750"/>
    <w:rsid w:val="00EF2E65"/>
    <w:rsid w:val="00EF677C"/>
    <w:rsid w:val="00F1725C"/>
    <w:rsid w:val="00F24B9D"/>
    <w:rsid w:val="00F25E1E"/>
    <w:rsid w:val="00F3509D"/>
    <w:rsid w:val="00F51152"/>
    <w:rsid w:val="00F51417"/>
    <w:rsid w:val="00F64273"/>
    <w:rsid w:val="00F67115"/>
    <w:rsid w:val="00F67A70"/>
    <w:rsid w:val="00F917F7"/>
    <w:rsid w:val="00FB1CF6"/>
    <w:rsid w:val="00FD6122"/>
    <w:rsid w:val="00FE2CFD"/>
    <w:rsid w:val="00FF0A75"/>
    <w:rsid w:val="00FF139A"/>
    <w:rsid w:val="00FF4F64"/>
    <w:rsid w:val="00FF522C"/>
    <w:rsid w:val="00FF7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24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DD2DDF"/>
    <w:pPr>
      <w:spacing w:after="120" w:line="480" w:lineRule="auto"/>
      <w:jc w:val="both"/>
    </w:pPr>
    <w:rPr>
      <w:rFonts w:ascii="Arial" w:hAnsi="Arial"/>
      <w:szCs w:val="20"/>
    </w:rPr>
  </w:style>
  <w:style w:type="character" w:customStyle="1" w:styleId="Tekstpodstawowy2Znak">
    <w:name w:val="Tekst podstawowy 2 Znak"/>
    <w:link w:val="Tekstpodstawowy2"/>
    <w:uiPriority w:val="99"/>
    <w:locked/>
    <w:rsid w:val="00DD2DDF"/>
    <w:rPr>
      <w:rFonts w:ascii="Arial" w:hAnsi="Arial" w:cs="Times New Roman"/>
      <w:sz w:val="20"/>
      <w:szCs w:val="20"/>
      <w:lang w:eastAsia="pl-PL"/>
    </w:rPr>
  </w:style>
  <w:style w:type="paragraph" w:styleId="Tekstpodstawowy">
    <w:name w:val="Body Text"/>
    <w:basedOn w:val="Normalny"/>
    <w:link w:val="TekstpodstawowyZnak"/>
    <w:uiPriority w:val="99"/>
    <w:rsid w:val="00DD2DDF"/>
    <w:pPr>
      <w:spacing w:after="120"/>
    </w:pPr>
  </w:style>
  <w:style w:type="character" w:customStyle="1" w:styleId="TekstpodstawowyZnak">
    <w:name w:val="Tekst podstawowy Znak"/>
    <w:link w:val="Tekstpodstawowy"/>
    <w:uiPriority w:val="99"/>
    <w:locked/>
    <w:rsid w:val="00DD2DDF"/>
    <w:rPr>
      <w:rFonts w:ascii="Times New Roman" w:hAnsi="Times New Roman" w:cs="Times New Roman"/>
      <w:sz w:val="24"/>
      <w:szCs w:val="24"/>
      <w:lang w:eastAsia="pl-PL"/>
    </w:rPr>
  </w:style>
  <w:style w:type="paragraph" w:styleId="Stopka">
    <w:name w:val="footer"/>
    <w:basedOn w:val="Normalny"/>
    <w:link w:val="StopkaZnak"/>
    <w:uiPriority w:val="99"/>
    <w:rsid w:val="00DD2DDF"/>
    <w:pPr>
      <w:tabs>
        <w:tab w:val="center" w:pos="4536"/>
        <w:tab w:val="right" w:pos="9072"/>
      </w:tabs>
    </w:pPr>
  </w:style>
  <w:style w:type="character" w:customStyle="1" w:styleId="StopkaZnak">
    <w:name w:val="Stopka Znak"/>
    <w:link w:val="Stopka"/>
    <w:uiPriority w:val="99"/>
    <w:locked/>
    <w:rsid w:val="00DD2DDF"/>
    <w:rPr>
      <w:rFonts w:ascii="Times New Roman" w:hAnsi="Times New Roman" w:cs="Times New Roman"/>
      <w:sz w:val="24"/>
      <w:szCs w:val="24"/>
      <w:lang w:eastAsia="pl-PL"/>
    </w:rPr>
  </w:style>
  <w:style w:type="character" w:styleId="Numerstrony">
    <w:name w:val="page number"/>
    <w:uiPriority w:val="99"/>
    <w:rsid w:val="00DD2DDF"/>
    <w:rPr>
      <w:rFonts w:cs="Times New Roman"/>
    </w:rPr>
  </w:style>
  <w:style w:type="paragraph" w:customStyle="1" w:styleId="Default">
    <w:name w:val="Default"/>
    <w:rsid w:val="00DD2DDF"/>
    <w:pPr>
      <w:widowControl w:val="0"/>
      <w:autoSpaceDE w:val="0"/>
      <w:autoSpaceDN w:val="0"/>
      <w:adjustRightInd w:val="0"/>
    </w:pPr>
    <w:rPr>
      <w:rFonts w:ascii="PAKPDP+TimesNewRoman,Bold" w:eastAsia="Times New Roman" w:hAnsi="PAKPDP+TimesNewRoman,Bold" w:cs="PAKPDP+TimesNewRoman,Bold"/>
      <w:color w:val="000000"/>
      <w:sz w:val="24"/>
      <w:szCs w:val="24"/>
    </w:rPr>
  </w:style>
  <w:style w:type="paragraph" w:customStyle="1" w:styleId="CM1">
    <w:name w:val="CM1"/>
    <w:basedOn w:val="Default"/>
    <w:next w:val="Default"/>
    <w:uiPriority w:val="99"/>
    <w:rsid w:val="00DD2DDF"/>
    <w:rPr>
      <w:color w:val="auto"/>
    </w:rPr>
  </w:style>
  <w:style w:type="paragraph" w:customStyle="1" w:styleId="CM2">
    <w:name w:val="CM2"/>
    <w:basedOn w:val="Default"/>
    <w:next w:val="Default"/>
    <w:uiPriority w:val="99"/>
    <w:rsid w:val="00DD2DDF"/>
    <w:pPr>
      <w:spacing w:line="403" w:lineRule="atLeast"/>
    </w:pPr>
    <w:rPr>
      <w:color w:val="auto"/>
    </w:rPr>
  </w:style>
  <w:style w:type="paragraph" w:customStyle="1" w:styleId="CM3">
    <w:name w:val="CM3"/>
    <w:basedOn w:val="Default"/>
    <w:next w:val="Default"/>
    <w:uiPriority w:val="99"/>
    <w:rsid w:val="00DD2DDF"/>
    <w:pPr>
      <w:spacing w:line="403" w:lineRule="atLeast"/>
    </w:pPr>
    <w:rPr>
      <w:color w:val="auto"/>
    </w:rPr>
  </w:style>
  <w:style w:type="paragraph" w:customStyle="1" w:styleId="CM5">
    <w:name w:val="CM5"/>
    <w:basedOn w:val="Default"/>
    <w:next w:val="Default"/>
    <w:uiPriority w:val="99"/>
    <w:rsid w:val="00DD2DDF"/>
    <w:pPr>
      <w:spacing w:line="403" w:lineRule="atLeast"/>
    </w:pPr>
    <w:rPr>
      <w:color w:val="auto"/>
    </w:rPr>
  </w:style>
  <w:style w:type="paragraph" w:customStyle="1" w:styleId="CM6">
    <w:name w:val="CM6"/>
    <w:basedOn w:val="Default"/>
    <w:next w:val="Default"/>
    <w:uiPriority w:val="99"/>
    <w:rsid w:val="00DD2DDF"/>
    <w:pPr>
      <w:spacing w:line="403" w:lineRule="atLeast"/>
    </w:pPr>
    <w:rPr>
      <w:color w:val="auto"/>
    </w:rPr>
  </w:style>
  <w:style w:type="paragraph" w:customStyle="1" w:styleId="CM7">
    <w:name w:val="CM7"/>
    <w:basedOn w:val="Default"/>
    <w:next w:val="Default"/>
    <w:uiPriority w:val="99"/>
    <w:rsid w:val="00DD2DDF"/>
    <w:pPr>
      <w:spacing w:line="403" w:lineRule="atLeast"/>
    </w:pPr>
    <w:rPr>
      <w:color w:val="auto"/>
    </w:rPr>
  </w:style>
  <w:style w:type="paragraph" w:customStyle="1" w:styleId="CM4">
    <w:name w:val="CM4"/>
    <w:basedOn w:val="Default"/>
    <w:next w:val="Default"/>
    <w:uiPriority w:val="99"/>
    <w:rsid w:val="00DD2DDF"/>
    <w:pPr>
      <w:spacing w:line="403" w:lineRule="atLeast"/>
    </w:pPr>
    <w:rPr>
      <w:color w:val="auto"/>
    </w:rPr>
  </w:style>
  <w:style w:type="paragraph" w:styleId="Nagwek">
    <w:name w:val="header"/>
    <w:basedOn w:val="Normalny"/>
    <w:link w:val="NagwekZnak"/>
    <w:uiPriority w:val="99"/>
    <w:rsid w:val="0092453D"/>
    <w:pPr>
      <w:tabs>
        <w:tab w:val="center" w:pos="4536"/>
        <w:tab w:val="right" w:pos="9072"/>
      </w:tabs>
    </w:pPr>
  </w:style>
  <w:style w:type="character" w:customStyle="1" w:styleId="NagwekZnak">
    <w:name w:val="Nagłówek Znak"/>
    <w:link w:val="Nagwek"/>
    <w:uiPriority w:val="99"/>
    <w:semiHidden/>
    <w:locked/>
    <w:rsid w:val="00342F5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404E3B"/>
    <w:rPr>
      <w:rFonts w:ascii="Tahoma" w:hAnsi="Tahoma" w:cs="Tahoma"/>
      <w:sz w:val="16"/>
      <w:szCs w:val="16"/>
    </w:rPr>
  </w:style>
  <w:style w:type="character" w:customStyle="1" w:styleId="TekstdymkaZnak">
    <w:name w:val="Tekst dymka Znak"/>
    <w:link w:val="Tekstdymka"/>
    <w:uiPriority w:val="99"/>
    <w:semiHidden/>
    <w:rsid w:val="00404E3B"/>
    <w:rPr>
      <w:rFonts w:ascii="Tahoma" w:eastAsia="Times New Roman" w:hAnsi="Tahoma" w:cs="Tahoma"/>
      <w:sz w:val="16"/>
      <w:szCs w:val="16"/>
    </w:rPr>
  </w:style>
  <w:style w:type="paragraph" w:styleId="Akapitzlist">
    <w:name w:val="List Paragraph"/>
    <w:basedOn w:val="Normalny"/>
    <w:uiPriority w:val="34"/>
    <w:qFormat/>
    <w:rsid w:val="00286A85"/>
    <w:pPr>
      <w:ind w:left="720"/>
      <w:contextualSpacing/>
    </w:pPr>
  </w:style>
  <w:style w:type="paragraph" w:customStyle="1" w:styleId="CM15">
    <w:name w:val="CM15"/>
    <w:basedOn w:val="Normalny"/>
    <w:next w:val="Normalny"/>
    <w:rsid w:val="00352426"/>
    <w:pPr>
      <w:widowControl w:val="0"/>
      <w:autoSpaceDE w:val="0"/>
      <w:autoSpaceDN w:val="0"/>
      <w:adjustRightInd w:val="0"/>
      <w:spacing w:after="118"/>
    </w:pPr>
    <w:rPr>
      <w:rFonts w:eastAsia="Calibri"/>
    </w:rPr>
  </w:style>
  <w:style w:type="paragraph" w:customStyle="1" w:styleId="CM20">
    <w:name w:val="CM20"/>
    <w:basedOn w:val="Normalny"/>
    <w:next w:val="Normalny"/>
    <w:rsid w:val="00352426"/>
    <w:pPr>
      <w:widowControl w:val="0"/>
      <w:autoSpaceDE w:val="0"/>
      <w:autoSpaceDN w:val="0"/>
      <w:adjustRightInd w:val="0"/>
      <w:spacing w:after="815"/>
    </w:pPr>
    <w:rPr>
      <w:rFonts w:eastAsia="Calibri"/>
    </w:rPr>
  </w:style>
  <w:style w:type="character" w:customStyle="1" w:styleId="FontStyle114">
    <w:name w:val="Font Style114"/>
    <w:rsid w:val="00765174"/>
    <w:rPr>
      <w:rFonts w:ascii="Arial" w:hAnsi="Arial" w:cs="Arial"/>
      <w:sz w:val="18"/>
      <w:szCs w:val="18"/>
    </w:rPr>
  </w:style>
  <w:style w:type="paragraph" w:customStyle="1" w:styleId="Style33">
    <w:name w:val="Style33"/>
    <w:basedOn w:val="Normalny"/>
    <w:rsid w:val="00765174"/>
    <w:pPr>
      <w:widowControl w:val="0"/>
      <w:suppressAutoHyphens/>
      <w:autoSpaceDE w:val="0"/>
      <w:spacing w:line="317" w:lineRule="exact"/>
      <w:jc w:val="both"/>
    </w:pPr>
    <w:rPr>
      <w:rFonts w:ascii="Arial" w:hAnsi="Arial" w:cs="Arial"/>
      <w:lang w:eastAsia="zh-CN"/>
    </w:rPr>
  </w:style>
  <w:style w:type="character" w:styleId="Odwoaniedokomentarza">
    <w:name w:val="annotation reference"/>
    <w:basedOn w:val="Domylnaczcionkaakapitu"/>
    <w:uiPriority w:val="99"/>
    <w:semiHidden/>
    <w:unhideWhenUsed/>
    <w:rsid w:val="00A9249F"/>
    <w:rPr>
      <w:sz w:val="16"/>
      <w:szCs w:val="16"/>
    </w:rPr>
  </w:style>
  <w:style w:type="paragraph" w:styleId="Tekstkomentarza">
    <w:name w:val="annotation text"/>
    <w:basedOn w:val="Normalny"/>
    <w:link w:val="TekstkomentarzaZnak"/>
    <w:uiPriority w:val="99"/>
    <w:semiHidden/>
    <w:unhideWhenUsed/>
    <w:rsid w:val="00A9249F"/>
    <w:rPr>
      <w:sz w:val="20"/>
      <w:szCs w:val="20"/>
    </w:rPr>
  </w:style>
  <w:style w:type="character" w:customStyle="1" w:styleId="TekstkomentarzaZnak">
    <w:name w:val="Tekst komentarza Znak"/>
    <w:basedOn w:val="Domylnaczcionkaakapitu"/>
    <w:link w:val="Tekstkomentarza"/>
    <w:uiPriority w:val="99"/>
    <w:semiHidden/>
    <w:rsid w:val="00A9249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9249F"/>
    <w:rPr>
      <w:b/>
      <w:bCs/>
    </w:rPr>
  </w:style>
  <w:style w:type="character" w:customStyle="1" w:styleId="TematkomentarzaZnak">
    <w:name w:val="Temat komentarza Znak"/>
    <w:basedOn w:val="TekstkomentarzaZnak"/>
    <w:link w:val="Tematkomentarza"/>
    <w:uiPriority w:val="99"/>
    <w:semiHidden/>
    <w:rsid w:val="00A9249F"/>
    <w:rPr>
      <w:rFonts w:ascii="Times New Roman" w:eastAsia="Times New Roman" w:hAnsi="Times New Roman"/>
      <w:b/>
      <w:bCs/>
    </w:rPr>
  </w:style>
  <w:style w:type="table" w:styleId="Tabela-Siatka">
    <w:name w:val="Table Grid"/>
    <w:basedOn w:val="Standardowy"/>
    <w:locked/>
    <w:rsid w:val="00537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2D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FontStyle23">
    <w:name w:val="Font Style23"/>
    <w:rsid w:val="00772D42"/>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671179374">
      <w:bodyDiv w:val="1"/>
      <w:marLeft w:val="0"/>
      <w:marRight w:val="0"/>
      <w:marTop w:val="0"/>
      <w:marBottom w:val="0"/>
      <w:divBdr>
        <w:top w:val="none" w:sz="0" w:space="0" w:color="auto"/>
        <w:left w:val="none" w:sz="0" w:space="0" w:color="auto"/>
        <w:bottom w:val="none" w:sz="0" w:space="0" w:color="auto"/>
        <w:right w:val="none" w:sz="0" w:space="0" w:color="auto"/>
      </w:divBdr>
    </w:div>
    <w:div w:id="1177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1411-48B2-4BF2-9779-5C9645C6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7137</Words>
  <Characters>42827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49865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Gabriela Jaroszewska</dc:creator>
  <cp:lastModifiedBy>user</cp:lastModifiedBy>
  <cp:revision>13</cp:revision>
  <cp:lastPrinted>2019-05-31T09:52:00Z</cp:lastPrinted>
  <dcterms:created xsi:type="dcterms:W3CDTF">2020-06-01T10:17:00Z</dcterms:created>
  <dcterms:modified xsi:type="dcterms:W3CDTF">2020-06-03T08:34:00Z</dcterms:modified>
</cp:coreProperties>
</file>